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50DDA" w14:textId="77777777" w:rsidR="00C20BDD" w:rsidRPr="001C0A13" w:rsidRDefault="00C20BDD" w:rsidP="00C20BDD">
      <w:pPr>
        <w:pStyle w:val="NoSpacing"/>
        <w:jc w:val="center"/>
        <w:rPr>
          <w:rFonts w:ascii="Comic Sans MS" w:hAnsi="Comic Sans MS"/>
          <w:sz w:val="72"/>
        </w:rPr>
      </w:pPr>
      <w:r w:rsidRPr="001C0A13">
        <w:rPr>
          <w:rFonts w:ascii="Comic Sans MS" w:hAnsi="Comic Sans MS"/>
          <w:sz w:val="72"/>
        </w:rPr>
        <w:t>Hamilton County</w:t>
      </w:r>
    </w:p>
    <w:p w14:paraId="0FE16453" w14:textId="77777777" w:rsidR="00C20BDD" w:rsidRPr="001C0A13" w:rsidRDefault="00C20BDD" w:rsidP="00C20BDD">
      <w:pPr>
        <w:pStyle w:val="NoSpacing"/>
        <w:jc w:val="center"/>
        <w:rPr>
          <w:rFonts w:ascii="Comic Sans MS" w:hAnsi="Comic Sans MS"/>
          <w:sz w:val="72"/>
        </w:rPr>
      </w:pPr>
      <w:r w:rsidRPr="001C0A13">
        <w:rPr>
          <w:rFonts w:ascii="Comic Sans MS" w:hAnsi="Comic Sans MS"/>
          <w:sz w:val="72"/>
        </w:rPr>
        <w:t>Elementary School</w:t>
      </w:r>
    </w:p>
    <w:p w14:paraId="54D28F01" w14:textId="7BF8744D" w:rsidR="00C20BDD" w:rsidRPr="001C0A13" w:rsidRDefault="00C20BDD" w:rsidP="00C20BDD">
      <w:pPr>
        <w:jc w:val="center"/>
        <w:rPr>
          <w:rFonts w:ascii="Comic Sans MS" w:hAnsi="Comic Sans MS"/>
          <w:b/>
          <w:sz w:val="52"/>
          <w:szCs w:val="52"/>
        </w:rPr>
      </w:pPr>
    </w:p>
    <w:p w14:paraId="2CC504D0" w14:textId="309CBA28" w:rsidR="00C20BDD" w:rsidRPr="00C20BDD" w:rsidRDefault="00454EB0" w:rsidP="00C20BDD">
      <w:pPr>
        <w:pStyle w:val="NoSpacing"/>
        <w:jc w:val="center"/>
        <w:rPr>
          <w:rFonts w:ascii="Comic Sans MS" w:hAnsi="Comic Sans MS"/>
          <w:sz w:val="72"/>
          <w:szCs w:val="56"/>
        </w:rPr>
      </w:pPr>
      <w:r>
        <w:rPr>
          <w:rFonts w:ascii="Comic Sans MS" w:hAnsi="Comic Sans MS"/>
          <w:sz w:val="72"/>
          <w:szCs w:val="56"/>
        </w:rPr>
        <w:t xml:space="preserve">Manual </w:t>
      </w:r>
      <w:proofErr w:type="gramStart"/>
      <w:r>
        <w:rPr>
          <w:rFonts w:ascii="Comic Sans MS" w:hAnsi="Comic Sans MS"/>
          <w:sz w:val="72"/>
          <w:szCs w:val="56"/>
        </w:rPr>
        <w:t>del</w:t>
      </w:r>
      <w:proofErr w:type="gramEnd"/>
      <w:r>
        <w:rPr>
          <w:rFonts w:ascii="Comic Sans MS" w:hAnsi="Comic Sans MS"/>
          <w:sz w:val="72"/>
          <w:szCs w:val="56"/>
        </w:rPr>
        <w:t xml:space="preserve"> Estudiante</w:t>
      </w:r>
    </w:p>
    <w:p w14:paraId="1D56652C" w14:textId="2026F8D9" w:rsidR="00C20BDD" w:rsidRPr="00C20BDD" w:rsidRDefault="00C20BDD" w:rsidP="00C20BDD">
      <w:pPr>
        <w:pStyle w:val="NoSpacing"/>
        <w:jc w:val="center"/>
        <w:rPr>
          <w:rFonts w:ascii="Comic Sans MS" w:hAnsi="Comic Sans MS"/>
          <w:sz w:val="56"/>
          <w:szCs w:val="56"/>
        </w:rPr>
      </w:pPr>
      <w:r w:rsidRPr="00C20BDD">
        <w:rPr>
          <w:rFonts w:ascii="Comic Sans MS" w:hAnsi="Comic Sans MS"/>
          <w:sz w:val="56"/>
          <w:szCs w:val="56"/>
        </w:rPr>
        <w:t>202</w:t>
      </w:r>
      <w:r w:rsidR="00DC43C9">
        <w:rPr>
          <w:rFonts w:ascii="Comic Sans MS" w:hAnsi="Comic Sans MS"/>
          <w:sz w:val="56"/>
          <w:szCs w:val="56"/>
        </w:rPr>
        <w:t xml:space="preserve">2 </w:t>
      </w:r>
      <w:r w:rsidRPr="00C20BDD">
        <w:rPr>
          <w:rFonts w:ascii="Comic Sans MS" w:hAnsi="Comic Sans MS"/>
          <w:sz w:val="56"/>
          <w:szCs w:val="56"/>
        </w:rPr>
        <w:t>-</w:t>
      </w:r>
      <w:r w:rsidR="00DC43C9">
        <w:rPr>
          <w:rFonts w:ascii="Comic Sans MS" w:hAnsi="Comic Sans MS"/>
          <w:sz w:val="56"/>
          <w:szCs w:val="56"/>
        </w:rPr>
        <w:t xml:space="preserve"> </w:t>
      </w:r>
      <w:r w:rsidRPr="00C20BDD">
        <w:rPr>
          <w:rFonts w:ascii="Comic Sans MS" w:hAnsi="Comic Sans MS"/>
          <w:sz w:val="56"/>
          <w:szCs w:val="56"/>
        </w:rPr>
        <w:t>202</w:t>
      </w:r>
      <w:r w:rsidR="00DC43C9">
        <w:rPr>
          <w:rFonts w:ascii="Comic Sans MS" w:hAnsi="Comic Sans MS"/>
          <w:sz w:val="56"/>
          <w:szCs w:val="56"/>
        </w:rPr>
        <w:t>3</w:t>
      </w:r>
    </w:p>
    <w:p w14:paraId="16741903" w14:textId="77777777" w:rsidR="00C20BDD" w:rsidRPr="001C0A13" w:rsidRDefault="00C20BDD" w:rsidP="00C20BDD">
      <w:pPr>
        <w:jc w:val="center"/>
        <w:rPr>
          <w:rFonts w:ascii="Comic Sans MS" w:hAnsi="Comic Sans MS"/>
          <w:sz w:val="52"/>
          <w:szCs w:val="52"/>
        </w:rPr>
      </w:pPr>
      <w:r w:rsidRPr="00C20BDD">
        <w:rPr>
          <w:rFonts w:ascii="Comic Sans MS" w:hAnsi="Comic Sans MS"/>
          <w:noProof/>
          <w:sz w:val="56"/>
          <w:szCs w:val="56"/>
        </w:rPr>
        <w:drawing>
          <wp:anchor distT="0" distB="0" distL="114300" distR="114300" simplePos="0" relativeHeight="251658240" behindDoc="1" locked="0" layoutInCell="1" allowOverlap="1" wp14:anchorId="6D9C7AE2" wp14:editId="27232B36">
            <wp:simplePos x="0" y="0"/>
            <wp:positionH relativeFrom="column">
              <wp:posOffset>1495425</wp:posOffset>
            </wp:positionH>
            <wp:positionV relativeFrom="paragraph">
              <wp:posOffset>224790</wp:posOffset>
            </wp:positionV>
            <wp:extent cx="3785930" cy="38290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85930" cy="3829050"/>
                    </a:xfrm>
                    <a:prstGeom prst="rect">
                      <a:avLst/>
                    </a:prstGeom>
                  </pic:spPr>
                </pic:pic>
              </a:graphicData>
            </a:graphic>
            <wp14:sizeRelH relativeFrom="margin">
              <wp14:pctWidth>0</wp14:pctWidth>
            </wp14:sizeRelH>
            <wp14:sizeRelV relativeFrom="margin">
              <wp14:pctHeight>0</wp14:pctHeight>
            </wp14:sizeRelV>
          </wp:anchor>
        </w:drawing>
      </w:r>
    </w:p>
    <w:p w14:paraId="7EF03B43" w14:textId="77777777" w:rsidR="00C20BDD" w:rsidRPr="001C0A13" w:rsidRDefault="00C20BDD" w:rsidP="00C20BDD">
      <w:pPr>
        <w:jc w:val="center"/>
        <w:rPr>
          <w:rFonts w:ascii="Comic Sans MS" w:hAnsi="Comic Sans MS"/>
          <w:sz w:val="52"/>
          <w:szCs w:val="52"/>
        </w:rPr>
      </w:pPr>
    </w:p>
    <w:p w14:paraId="611E7BDD" w14:textId="77777777" w:rsidR="00C20BDD" w:rsidRPr="001C0A13" w:rsidRDefault="00C20BDD" w:rsidP="00C20BDD">
      <w:pPr>
        <w:jc w:val="center"/>
        <w:rPr>
          <w:rFonts w:ascii="Comic Sans MS" w:hAnsi="Comic Sans MS"/>
          <w:sz w:val="56"/>
          <w:szCs w:val="56"/>
        </w:rPr>
      </w:pPr>
    </w:p>
    <w:p w14:paraId="6982B74E" w14:textId="77777777" w:rsidR="00C20BDD" w:rsidRPr="001C0A13" w:rsidRDefault="00C20BDD" w:rsidP="00C20BDD">
      <w:pPr>
        <w:jc w:val="center"/>
        <w:rPr>
          <w:rFonts w:ascii="Comic Sans MS" w:hAnsi="Comic Sans MS"/>
          <w:sz w:val="56"/>
          <w:szCs w:val="56"/>
        </w:rPr>
      </w:pPr>
    </w:p>
    <w:p w14:paraId="56BF2C5D" w14:textId="77777777" w:rsidR="00C20BDD" w:rsidRPr="001C0A13" w:rsidRDefault="00C20BDD" w:rsidP="00C20BDD">
      <w:pPr>
        <w:spacing w:line="480" w:lineRule="auto"/>
        <w:rPr>
          <w:rFonts w:ascii="Comic Sans MS" w:hAnsi="Comic Sans MS"/>
          <w:b/>
          <w:sz w:val="56"/>
          <w:szCs w:val="56"/>
        </w:rPr>
      </w:pPr>
    </w:p>
    <w:p w14:paraId="7F15BD61" w14:textId="77777777" w:rsidR="00C20BDD" w:rsidRDefault="00C20BDD" w:rsidP="00C20BDD">
      <w:pPr>
        <w:spacing w:after="0"/>
        <w:jc w:val="center"/>
        <w:rPr>
          <w:rFonts w:ascii="Comic Sans MS" w:hAnsi="Comic Sans MS"/>
          <w:b/>
          <w:sz w:val="56"/>
          <w:szCs w:val="56"/>
        </w:rPr>
      </w:pPr>
    </w:p>
    <w:p w14:paraId="000F2B07" w14:textId="2EBB35FA" w:rsidR="00C20BDD" w:rsidRPr="001C0A13" w:rsidRDefault="00454EB0" w:rsidP="00C20BDD">
      <w:pPr>
        <w:spacing w:after="0"/>
        <w:jc w:val="center"/>
        <w:rPr>
          <w:rFonts w:ascii="Comic Sans MS" w:hAnsi="Comic Sans MS"/>
          <w:b/>
          <w:sz w:val="56"/>
          <w:szCs w:val="56"/>
        </w:rPr>
      </w:pPr>
      <w:r>
        <w:rPr>
          <w:rFonts w:ascii="Comic Sans MS" w:hAnsi="Comic Sans MS"/>
          <w:b/>
          <w:sz w:val="56"/>
          <w:szCs w:val="56"/>
        </w:rPr>
        <w:t>Tiempo Escolar</w:t>
      </w:r>
    </w:p>
    <w:p w14:paraId="60F25786" w14:textId="77777777" w:rsidR="00C20BDD" w:rsidRPr="001C0A13" w:rsidRDefault="00C20BDD" w:rsidP="00C20BDD">
      <w:pPr>
        <w:spacing w:after="0"/>
        <w:jc w:val="center"/>
        <w:rPr>
          <w:rFonts w:ascii="Comic Sans MS" w:hAnsi="Comic Sans MS"/>
          <w:sz w:val="56"/>
          <w:szCs w:val="56"/>
        </w:rPr>
      </w:pPr>
      <w:r w:rsidRPr="001C0A13">
        <w:rPr>
          <w:rFonts w:ascii="Comic Sans MS" w:hAnsi="Comic Sans MS"/>
          <w:sz w:val="56"/>
          <w:szCs w:val="56"/>
        </w:rPr>
        <w:t>8:10 a.m. – 2:50 p.m.</w:t>
      </w:r>
    </w:p>
    <w:p w14:paraId="4C14A16C" w14:textId="77777777" w:rsidR="00C20BDD" w:rsidRPr="001C0A13" w:rsidRDefault="00C20BDD" w:rsidP="00C20BDD">
      <w:pPr>
        <w:rPr>
          <w:rFonts w:ascii="Century Gothic" w:hAnsi="Century Gothic"/>
          <w:sz w:val="24"/>
          <w:szCs w:val="24"/>
        </w:rPr>
      </w:pPr>
    </w:p>
    <w:p w14:paraId="4E81895F" w14:textId="66085FC7" w:rsidR="00C20BDD" w:rsidRPr="001C0A13" w:rsidRDefault="00C20BDD" w:rsidP="00C20BDD">
      <w:pPr>
        <w:jc w:val="center"/>
        <w:rPr>
          <w:rFonts w:ascii="Century Gothic" w:hAnsi="Century Gothic"/>
          <w:i/>
          <w:sz w:val="40"/>
          <w:szCs w:val="40"/>
        </w:rPr>
      </w:pPr>
      <w:r w:rsidRPr="001C0A13">
        <w:rPr>
          <w:rFonts w:ascii="Century Gothic" w:hAnsi="Century Gothic"/>
          <w:i/>
          <w:sz w:val="40"/>
          <w:szCs w:val="40"/>
        </w:rPr>
        <w:lastRenderedPageBreak/>
        <w:t>“</w:t>
      </w:r>
      <w:r w:rsidR="00454EB0">
        <w:rPr>
          <w:rFonts w:ascii="Century Gothic" w:hAnsi="Century Gothic"/>
          <w:i/>
          <w:sz w:val="40"/>
          <w:szCs w:val="40"/>
        </w:rPr>
        <w:t>Juntos llegaremos</w:t>
      </w:r>
      <w:r w:rsidR="0004039B">
        <w:rPr>
          <w:rFonts w:ascii="Century Gothic" w:hAnsi="Century Gothic"/>
          <w:i/>
          <w:sz w:val="40"/>
          <w:szCs w:val="40"/>
        </w:rPr>
        <w:t xml:space="preserve"> a la Excelencia</w:t>
      </w:r>
      <w:r w:rsidRPr="001C0A13">
        <w:rPr>
          <w:rFonts w:ascii="Century Gothic" w:hAnsi="Century Gothic"/>
          <w:i/>
          <w:sz w:val="40"/>
          <w:szCs w:val="40"/>
        </w:rPr>
        <w:t>”</w:t>
      </w:r>
    </w:p>
    <w:p w14:paraId="5A7FD2E2" w14:textId="7C4B35A2" w:rsidR="00C20BDD" w:rsidRPr="001C0A13" w:rsidRDefault="0004039B" w:rsidP="00C20BDD">
      <w:pPr>
        <w:spacing w:before="100" w:beforeAutospacing="1" w:after="100" w:afterAutospacing="1" w:line="240" w:lineRule="auto"/>
        <w:contextualSpacing/>
        <w:jc w:val="center"/>
        <w:rPr>
          <w:b/>
          <w:u w:val="single"/>
        </w:rPr>
      </w:pPr>
      <w:r>
        <w:rPr>
          <w:b/>
          <w:u w:val="single"/>
        </w:rPr>
        <w:t>El Mensaje de la Directora</w:t>
      </w:r>
    </w:p>
    <w:p w14:paraId="74CA0BFA" w14:textId="77777777" w:rsidR="00C20BDD" w:rsidRPr="001C0A13" w:rsidRDefault="00C20BDD" w:rsidP="00DC43C9">
      <w:pPr>
        <w:spacing w:before="100" w:beforeAutospacing="1" w:after="100" w:afterAutospacing="1" w:line="240" w:lineRule="auto"/>
        <w:contextualSpacing/>
        <w:jc w:val="both"/>
      </w:pPr>
    </w:p>
    <w:p w14:paraId="063A7AE6" w14:textId="5130AC2F" w:rsidR="00C20BDD" w:rsidRPr="001C0A13" w:rsidRDefault="0004039B" w:rsidP="00DC43C9">
      <w:pPr>
        <w:spacing w:before="100" w:beforeAutospacing="1" w:after="100" w:afterAutospacing="1" w:line="240" w:lineRule="auto"/>
        <w:contextualSpacing/>
        <w:jc w:val="both"/>
      </w:pPr>
      <w:r>
        <w:t xml:space="preserve">¡Bienvenido de nuevo al año escolar 2022-2023! La administración, la facultad y el personal de la Escuela Primaria </w:t>
      </w:r>
      <w:proofErr w:type="gramStart"/>
      <w:r>
        <w:t>del</w:t>
      </w:r>
      <w:proofErr w:type="gramEnd"/>
      <w:r>
        <w:t xml:space="preserve"> Condado de Hamilton</w:t>
      </w:r>
      <w:bookmarkStart w:id="0" w:name="_GoBack"/>
      <w:bookmarkEnd w:id="0"/>
      <w:r>
        <w:t xml:space="preserve"> esperan un año escolar positivo, centrado en el aprendizaje y emocionante.  Tenemos </w:t>
      </w:r>
      <w:proofErr w:type="gramStart"/>
      <w:r>
        <w:t>altas</w:t>
      </w:r>
      <w:proofErr w:type="gramEnd"/>
      <w:r>
        <w:t xml:space="preserve"> expectativas de que TODOS los niños puedan aprender y exhibir habilidades sociales de manera apropiada. Estamos seguros de que la educación que brindamos en la Escuela Primaria </w:t>
      </w:r>
      <w:proofErr w:type="gramStart"/>
      <w:r>
        <w:t>del</w:t>
      </w:r>
      <w:proofErr w:type="gramEnd"/>
      <w:r>
        <w:t xml:space="preserve"> Condado de Hamilton es educativamente sólida y enfocada para garantizar el aprendizaje de por vida para todos nuestros estudiantes. Estamos comprometidos a mejorar todos los aspectos de la escuela para que la experiencia escolar de su hijo sea </w:t>
      </w:r>
      <w:proofErr w:type="gramStart"/>
      <w:r>
        <w:t>un</w:t>
      </w:r>
      <w:proofErr w:type="gramEnd"/>
      <w:r>
        <w:t xml:space="preserve"> éxito. Alentamos a todos los padres y familiares a participar en la educación de su hijo o hijos. Por favor, visite o póngase en contacto con nosotros para cualquier sugerencia o inquietud</w:t>
      </w:r>
      <w:r w:rsidR="00C20BDD" w:rsidRPr="001C0A13">
        <w:t xml:space="preserve">. </w:t>
      </w:r>
      <w:r>
        <w:t>Con su apoyo, podemos continuar "</w:t>
      </w:r>
      <w:r w:rsidRPr="0004039B">
        <w:rPr>
          <w:b/>
          <w:i/>
        </w:rPr>
        <w:t>Asegurando un futuro exitoso para cada estudiante</w:t>
      </w:r>
      <w:r>
        <w:t>".</w:t>
      </w:r>
    </w:p>
    <w:p w14:paraId="0C896D73" w14:textId="77777777" w:rsidR="00C20BDD" w:rsidRPr="001C0A13" w:rsidRDefault="00C20BDD" w:rsidP="00C20BDD">
      <w:pPr>
        <w:spacing w:before="100" w:beforeAutospacing="1" w:after="100" w:afterAutospacing="1" w:line="240" w:lineRule="auto"/>
        <w:contextualSpacing/>
        <w:jc w:val="center"/>
      </w:pPr>
    </w:p>
    <w:p w14:paraId="0F38887B" w14:textId="0C82C9B5" w:rsidR="00C20BDD" w:rsidRPr="001C0A13" w:rsidRDefault="00C20BDD" w:rsidP="00C20BDD">
      <w:pPr>
        <w:spacing w:before="100" w:beforeAutospacing="1" w:after="100" w:afterAutospacing="1" w:line="240" w:lineRule="auto"/>
        <w:contextualSpacing/>
        <w:jc w:val="center"/>
      </w:pPr>
      <w:r w:rsidRPr="001C0A13">
        <w:rPr>
          <w:i/>
        </w:rPr>
        <w:t>Kathy Griffin</w:t>
      </w:r>
      <w:r w:rsidRPr="001C0A13">
        <w:t xml:space="preserve">, </w:t>
      </w:r>
      <w:r w:rsidR="0004039B">
        <w:t>Directora</w:t>
      </w:r>
      <w:r w:rsidR="008126F4">
        <w:t xml:space="preserve"> de </w:t>
      </w:r>
      <w:r w:rsidRPr="001C0A13">
        <w:t>Hamilton County Elementary School</w:t>
      </w:r>
    </w:p>
    <w:p w14:paraId="06D896E7" w14:textId="1A39EFBD" w:rsidR="00C20BDD" w:rsidRPr="001C0A13" w:rsidRDefault="00C20BDD" w:rsidP="00C20BDD">
      <w:pPr>
        <w:spacing w:before="100" w:beforeAutospacing="1" w:after="100" w:afterAutospacing="1" w:line="240" w:lineRule="auto"/>
        <w:contextualSpacing/>
        <w:jc w:val="center"/>
      </w:pPr>
      <w:r w:rsidRPr="001C0A13">
        <w:rPr>
          <w:i/>
        </w:rPr>
        <w:t>Charles Claridy</w:t>
      </w:r>
      <w:r w:rsidR="008126F4">
        <w:t xml:space="preserve">, Subdirector de </w:t>
      </w:r>
      <w:r w:rsidRPr="001C0A13">
        <w:t>Hamilton County Elementary School</w:t>
      </w:r>
    </w:p>
    <w:p w14:paraId="3E21C295" w14:textId="3158C560" w:rsidR="00C20BDD" w:rsidRPr="001C0A13" w:rsidRDefault="00C20BDD" w:rsidP="00C20BDD">
      <w:pPr>
        <w:spacing w:before="100" w:beforeAutospacing="1" w:after="100" w:afterAutospacing="1" w:line="240" w:lineRule="auto"/>
        <w:contextualSpacing/>
        <w:jc w:val="center"/>
      </w:pPr>
      <w:r w:rsidRPr="001C0A13">
        <w:rPr>
          <w:i/>
        </w:rPr>
        <w:t>Erica McCoy</w:t>
      </w:r>
      <w:r w:rsidR="008126F4">
        <w:t xml:space="preserve">, Subdirectora de </w:t>
      </w:r>
      <w:r w:rsidRPr="001C0A13">
        <w:t>Hamilton County Elementary School</w:t>
      </w:r>
    </w:p>
    <w:p w14:paraId="30329D7B" w14:textId="77777777" w:rsidR="00C20BDD" w:rsidRPr="001C0A13" w:rsidRDefault="00C20BDD" w:rsidP="00C20BDD">
      <w:pPr>
        <w:spacing w:before="100" w:beforeAutospacing="1" w:after="100" w:afterAutospacing="1" w:line="240" w:lineRule="auto"/>
        <w:contextualSpacing/>
        <w:rPr>
          <w:b/>
        </w:rPr>
      </w:pPr>
    </w:p>
    <w:p w14:paraId="20D038E0" w14:textId="77777777" w:rsidR="00C20BDD" w:rsidRPr="001C0A13" w:rsidRDefault="00C20BDD" w:rsidP="00C20BDD">
      <w:pPr>
        <w:spacing w:before="100" w:beforeAutospacing="1" w:after="100" w:afterAutospacing="1" w:line="240" w:lineRule="auto"/>
        <w:contextualSpacing/>
        <w:jc w:val="center"/>
        <w:rPr>
          <w:b/>
        </w:rPr>
      </w:pPr>
      <w:r w:rsidRPr="001C0A13">
        <w:rPr>
          <w:b/>
          <w:noProof/>
        </w:rPr>
        <w:drawing>
          <wp:inline distT="0" distB="0" distL="0" distR="0" wp14:anchorId="337AE6BF" wp14:editId="0CF30A73">
            <wp:extent cx="1016000" cy="491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amilton_county.png"/>
                    <pic:cNvPicPr/>
                  </pic:nvPicPr>
                  <pic:blipFill>
                    <a:blip r:embed="rId11">
                      <a:extLst>
                        <a:ext uri="{28A0092B-C50C-407E-A947-70E740481C1C}">
                          <a14:useLocalDpi xmlns:a14="http://schemas.microsoft.com/office/drawing/2010/main" val="0"/>
                        </a:ext>
                      </a:extLst>
                    </a:blip>
                    <a:stretch>
                      <a:fillRect/>
                    </a:stretch>
                  </pic:blipFill>
                  <pic:spPr>
                    <a:xfrm>
                      <a:off x="0" y="0"/>
                      <a:ext cx="1016000" cy="491490"/>
                    </a:xfrm>
                    <a:prstGeom prst="rect">
                      <a:avLst/>
                    </a:prstGeom>
                  </pic:spPr>
                </pic:pic>
              </a:graphicData>
            </a:graphic>
          </wp:inline>
        </w:drawing>
      </w:r>
    </w:p>
    <w:p w14:paraId="6F229DE6" w14:textId="77777777" w:rsidR="00C20BDD" w:rsidRPr="001C0A13" w:rsidRDefault="00C20BDD" w:rsidP="00C20BDD">
      <w:pPr>
        <w:spacing w:before="100" w:beforeAutospacing="1" w:after="100" w:afterAutospacing="1" w:line="240" w:lineRule="auto"/>
        <w:contextualSpacing/>
        <w:rPr>
          <w:b/>
        </w:rPr>
      </w:pPr>
    </w:p>
    <w:p w14:paraId="1E10670F" w14:textId="0B25F1E7" w:rsidR="00C20BDD" w:rsidRPr="001C0A13" w:rsidRDefault="008126F4" w:rsidP="00C20BDD">
      <w:pPr>
        <w:spacing w:before="100" w:beforeAutospacing="1" w:after="100" w:afterAutospacing="1" w:line="240" w:lineRule="auto"/>
        <w:contextualSpacing/>
        <w:jc w:val="center"/>
        <w:rPr>
          <w:b/>
        </w:rPr>
      </w:pPr>
      <w:r>
        <w:rPr>
          <w:b/>
        </w:rPr>
        <w:t>Declaracion de Mission</w:t>
      </w:r>
    </w:p>
    <w:p w14:paraId="764E7081" w14:textId="386B8BED" w:rsidR="00C20BDD" w:rsidRPr="001C0A13" w:rsidRDefault="00AF2ECB" w:rsidP="00C20BDD">
      <w:pPr>
        <w:spacing w:before="100" w:beforeAutospacing="1" w:after="100" w:afterAutospacing="1" w:line="240" w:lineRule="auto"/>
        <w:contextualSpacing/>
        <w:jc w:val="center"/>
      </w:pPr>
      <w:r w:rsidRPr="001C0A13">
        <w:t xml:space="preserve"> </w:t>
      </w:r>
      <w:r w:rsidR="00C20BDD" w:rsidRPr="001C0A13">
        <w:t>“</w:t>
      </w:r>
      <w:r w:rsidR="008126F4">
        <w:t>Asegurando un futuro exitoso para cada estudiante".</w:t>
      </w:r>
    </w:p>
    <w:p w14:paraId="3A3EFEB3" w14:textId="77777777" w:rsidR="00C20BDD" w:rsidRPr="001C0A13" w:rsidRDefault="00C20BDD" w:rsidP="00C20BDD">
      <w:pPr>
        <w:spacing w:before="100" w:beforeAutospacing="1" w:after="100" w:afterAutospacing="1" w:line="240" w:lineRule="auto"/>
        <w:contextualSpacing/>
        <w:jc w:val="center"/>
      </w:pPr>
    </w:p>
    <w:p w14:paraId="1DBDD9FE" w14:textId="3FAFAE02" w:rsidR="00C20BDD" w:rsidRPr="001C0A13" w:rsidRDefault="008126F4" w:rsidP="00C20BDD">
      <w:pPr>
        <w:spacing w:before="100" w:beforeAutospacing="1" w:after="100" w:afterAutospacing="1" w:line="240" w:lineRule="auto"/>
        <w:contextualSpacing/>
        <w:jc w:val="center"/>
        <w:rPr>
          <w:b/>
        </w:rPr>
      </w:pPr>
      <w:r>
        <w:rPr>
          <w:b/>
        </w:rPr>
        <w:t>Declaracion de Vision</w:t>
      </w:r>
    </w:p>
    <w:p w14:paraId="7296CF7A" w14:textId="1528FB28" w:rsidR="00C20BDD" w:rsidRPr="001C0A13" w:rsidRDefault="008126F4" w:rsidP="008126F4">
      <w:pPr>
        <w:spacing w:before="100" w:beforeAutospacing="1" w:after="100" w:afterAutospacing="1" w:line="240" w:lineRule="auto"/>
        <w:contextualSpacing/>
        <w:jc w:val="center"/>
      </w:pPr>
      <w:r>
        <w:t>Invertir en los niños de hoy para dar forma a su futuro mañana.</w:t>
      </w:r>
    </w:p>
    <w:p w14:paraId="1EA2669F" w14:textId="77235D58" w:rsidR="00C20BDD" w:rsidRPr="001C0A13" w:rsidRDefault="008126F4" w:rsidP="00C20BDD">
      <w:pPr>
        <w:spacing w:before="100" w:beforeAutospacing="1" w:after="100" w:afterAutospacing="1" w:line="240" w:lineRule="auto"/>
        <w:contextualSpacing/>
        <w:jc w:val="center"/>
        <w:rPr>
          <w:b/>
        </w:rPr>
      </w:pPr>
      <w:r>
        <w:rPr>
          <w:b/>
        </w:rPr>
        <w:t>Metas</w:t>
      </w:r>
    </w:p>
    <w:p w14:paraId="5747996F" w14:textId="4A4DFBE3" w:rsidR="00C20BDD" w:rsidRPr="001C0A13" w:rsidRDefault="008126F4" w:rsidP="00C20BDD">
      <w:pPr>
        <w:spacing w:before="100" w:beforeAutospacing="1" w:after="100" w:afterAutospacing="1" w:line="240" w:lineRule="auto"/>
        <w:contextualSpacing/>
        <w:jc w:val="center"/>
      </w:pPr>
      <w:r w:rsidRPr="008126F4">
        <w:t xml:space="preserve"> </w:t>
      </w:r>
      <w:r>
        <w:t>Las metas que tenemos para TODOS los estudiantes que asisten a Hamilton County Elementary son</w:t>
      </w:r>
      <w:r w:rsidR="00C20BDD" w:rsidRPr="001C0A13">
        <w:t>:</w:t>
      </w:r>
    </w:p>
    <w:p w14:paraId="101E817D" w14:textId="77777777" w:rsidR="008126F4" w:rsidRDefault="008126F4" w:rsidP="00C20BDD">
      <w:pPr>
        <w:pStyle w:val="ListParagraph"/>
        <w:numPr>
          <w:ilvl w:val="0"/>
          <w:numId w:val="3"/>
        </w:numPr>
        <w:spacing w:before="100" w:beforeAutospacing="1" w:after="100" w:afterAutospacing="1" w:line="240" w:lineRule="auto"/>
        <w:jc w:val="center"/>
      </w:pPr>
      <w:r>
        <w:t xml:space="preserve">Recibir una educación de calidad en </w:t>
      </w:r>
      <w:proofErr w:type="gramStart"/>
      <w:r>
        <w:t>un</w:t>
      </w:r>
      <w:proofErr w:type="gramEnd"/>
      <w:r>
        <w:t xml:space="preserve"> entorno de aprendizaje seguro.</w:t>
      </w:r>
    </w:p>
    <w:p w14:paraId="27B357A9" w14:textId="77777777" w:rsidR="008126F4" w:rsidRDefault="008126F4" w:rsidP="00C20BDD">
      <w:pPr>
        <w:pStyle w:val="ListParagraph"/>
        <w:numPr>
          <w:ilvl w:val="0"/>
          <w:numId w:val="3"/>
        </w:numPr>
        <w:spacing w:before="100" w:beforeAutospacing="1" w:after="100" w:afterAutospacing="1" w:line="240" w:lineRule="auto"/>
        <w:jc w:val="center"/>
      </w:pPr>
      <w:r>
        <w:t>Demostrar ganancias de aprendizaje en lectura y en matemáticas.</w:t>
      </w:r>
    </w:p>
    <w:p w14:paraId="0D23593A" w14:textId="5E17A3DC" w:rsidR="00C20BDD" w:rsidRPr="001C0A13" w:rsidRDefault="008126F4" w:rsidP="00C20BDD">
      <w:pPr>
        <w:pStyle w:val="ListParagraph"/>
        <w:numPr>
          <w:ilvl w:val="0"/>
          <w:numId w:val="3"/>
        </w:numPr>
        <w:spacing w:before="100" w:beforeAutospacing="1" w:after="100" w:afterAutospacing="1" w:line="240" w:lineRule="auto"/>
        <w:jc w:val="center"/>
      </w:pPr>
      <w:r>
        <w:t>Participar en ciencias, estudios sociales y educación cívica.</w:t>
      </w:r>
    </w:p>
    <w:tbl>
      <w:tblPr>
        <w:tblStyle w:val="TableGrid"/>
        <w:tblpPr w:leftFromText="180" w:rightFromText="180" w:vertAnchor="text" w:horzAnchor="margin" w:tblpY="4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F2ECB" w14:paraId="0BD0C7ED" w14:textId="77777777" w:rsidTr="00AF2ECB">
        <w:tc>
          <w:tcPr>
            <w:tcW w:w="5395" w:type="dxa"/>
          </w:tcPr>
          <w:p w14:paraId="672D7C38" w14:textId="77777777" w:rsidR="00AF2ECB" w:rsidRPr="001C0A13" w:rsidRDefault="00AF2ECB" w:rsidP="00AF2ECB">
            <w:pPr>
              <w:widowControl w:val="0"/>
              <w:autoSpaceDE w:val="0"/>
              <w:autoSpaceDN w:val="0"/>
              <w:adjustRightInd w:val="0"/>
              <w:spacing w:after="0" w:line="240" w:lineRule="auto"/>
              <w:jc w:val="center"/>
              <w:rPr>
                <w:rFonts w:cs="SourceSansPro-Regular"/>
                <w:color w:val="1C1C1C"/>
              </w:rPr>
            </w:pPr>
            <w:r w:rsidRPr="001C0A13">
              <w:rPr>
                <w:rFonts w:cs="SourceSansPro-Regular"/>
                <w:color w:val="1C1C1C"/>
              </w:rPr>
              <w:t xml:space="preserve">*Godwin, Gary </w:t>
            </w:r>
          </w:p>
          <w:p w14:paraId="570352E0" w14:textId="400693C2" w:rsidR="00AF2ECB" w:rsidRPr="001C0A13" w:rsidRDefault="008126F4" w:rsidP="00AF2ECB">
            <w:pPr>
              <w:widowControl w:val="0"/>
              <w:autoSpaceDE w:val="0"/>
              <w:autoSpaceDN w:val="0"/>
              <w:adjustRightInd w:val="0"/>
              <w:spacing w:after="0" w:line="240" w:lineRule="auto"/>
              <w:jc w:val="center"/>
              <w:rPr>
                <w:rFonts w:cs="SourceSansPro-Regular"/>
                <w:color w:val="262626"/>
              </w:rPr>
            </w:pPr>
            <w:r>
              <w:rPr>
                <w:rFonts w:cs="SourceSansPro-Bold"/>
                <w:b/>
                <w:bCs/>
                <w:color w:val="262626"/>
              </w:rPr>
              <w:t>Celular</w:t>
            </w:r>
            <w:r w:rsidR="00AF2ECB" w:rsidRPr="001C0A13">
              <w:rPr>
                <w:rFonts w:cs="SourceSansPro-Bold"/>
                <w:b/>
                <w:bCs/>
                <w:color w:val="262626"/>
              </w:rPr>
              <w:t>:</w:t>
            </w:r>
            <w:r w:rsidR="00AF2ECB" w:rsidRPr="001C0A13">
              <w:rPr>
                <w:rFonts w:cs="SourceSansPro-Regular"/>
                <w:color w:val="262626"/>
              </w:rPr>
              <w:t xml:space="preserve"> (386) 867-0892</w:t>
            </w:r>
          </w:p>
          <w:p w14:paraId="358F2FBF" w14:textId="7B93AEB8" w:rsidR="00AF2ECB" w:rsidRPr="001C0A13" w:rsidRDefault="008126F4" w:rsidP="00AF2ECB">
            <w:pPr>
              <w:widowControl w:val="0"/>
              <w:autoSpaceDE w:val="0"/>
              <w:autoSpaceDN w:val="0"/>
              <w:adjustRightInd w:val="0"/>
              <w:spacing w:after="0" w:line="240" w:lineRule="auto"/>
              <w:jc w:val="center"/>
              <w:rPr>
                <w:rFonts w:cs="SourceSansPro-Regular"/>
                <w:color w:val="262626"/>
              </w:rPr>
            </w:pPr>
            <w:r>
              <w:rPr>
                <w:rFonts w:cs="SourceSansPro-Bold"/>
                <w:b/>
                <w:bCs/>
                <w:color w:val="262626"/>
              </w:rPr>
              <w:t>Correo electronico</w:t>
            </w:r>
            <w:r w:rsidR="00AF2ECB" w:rsidRPr="001C0A13">
              <w:rPr>
                <w:rFonts w:cs="SourceSansPro-Bold"/>
                <w:b/>
                <w:bCs/>
                <w:color w:val="262626"/>
              </w:rPr>
              <w:t>:</w:t>
            </w:r>
            <w:r w:rsidR="00AF2ECB" w:rsidRPr="001C0A13">
              <w:rPr>
                <w:rFonts w:cs="SourceSansPro-Regular"/>
                <w:color w:val="262626"/>
              </w:rPr>
              <w:t xml:space="preserve"> </w:t>
            </w:r>
            <w:hyperlink r:id="rId12" w:history="1">
              <w:r w:rsidR="00AF2ECB" w:rsidRPr="001C0A13">
                <w:rPr>
                  <w:rFonts w:cs="SourceSansPro-Regular"/>
                  <w:color w:val="480B0F"/>
                </w:rPr>
                <w:t>gary.godwin@hamiltonfl.com</w:t>
              </w:r>
            </w:hyperlink>
          </w:p>
          <w:p w14:paraId="51277A18" w14:textId="2F7B0E89" w:rsidR="00AF2ECB" w:rsidRPr="001C0A13" w:rsidRDefault="008126F4" w:rsidP="00AF2ECB">
            <w:pPr>
              <w:widowControl w:val="0"/>
              <w:autoSpaceDE w:val="0"/>
              <w:autoSpaceDN w:val="0"/>
              <w:adjustRightInd w:val="0"/>
              <w:spacing w:after="0" w:line="240" w:lineRule="auto"/>
              <w:jc w:val="center"/>
              <w:rPr>
                <w:rFonts w:cs="SourceSansPro-Regular"/>
                <w:color w:val="262626"/>
              </w:rPr>
            </w:pPr>
            <w:r>
              <w:rPr>
                <w:rFonts w:cs="SourceSansPro-Regular"/>
                <w:color w:val="262626"/>
              </w:rPr>
              <w:t>Distrito</w:t>
            </w:r>
            <w:r w:rsidR="00AF2ECB" w:rsidRPr="001C0A13">
              <w:rPr>
                <w:rFonts w:cs="SourceSansPro-Regular"/>
                <w:color w:val="262626"/>
              </w:rPr>
              <w:t xml:space="preserve"> 2</w:t>
            </w:r>
          </w:p>
          <w:p w14:paraId="7283BE09" w14:textId="77777777" w:rsidR="00AF2ECB" w:rsidRDefault="00AF2ECB" w:rsidP="00AF2ECB">
            <w:pPr>
              <w:widowControl w:val="0"/>
              <w:autoSpaceDE w:val="0"/>
              <w:autoSpaceDN w:val="0"/>
              <w:adjustRightInd w:val="0"/>
              <w:spacing w:after="0" w:line="240" w:lineRule="auto"/>
              <w:jc w:val="center"/>
              <w:rPr>
                <w:rFonts w:cs="SourceSansPro-Regular"/>
                <w:color w:val="1C1C1C"/>
                <w:u w:val="single"/>
              </w:rPr>
            </w:pPr>
          </w:p>
        </w:tc>
        <w:tc>
          <w:tcPr>
            <w:tcW w:w="5395" w:type="dxa"/>
          </w:tcPr>
          <w:p w14:paraId="431E5EDF" w14:textId="77777777" w:rsidR="00AF2ECB" w:rsidRPr="001C0A13" w:rsidRDefault="00AF2ECB" w:rsidP="00AF2ECB">
            <w:pPr>
              <w:widowControl w:val="0"/>
              <w:autoSpaceDE w:val="0"/>
              <w:autoSpaceDN w:val="0"/>
              <w:adjustRightInd w:val="0"/>
              <w:spacing w:after="0" w:line="240" w:lineRule="auto"/>
              <w:jc w:val="center"/>
              <w:rPr>
                <w:rFonts w:cs="SourceSansPro-Regular"/>
                <w:color w:val="1C1C1C"/>
              </w:rPr>
            </w:pPr>
            <w:r w:rsidRPr="001C0A13">
              <w:rPr>
                <w:rFonts w:cs="SourceSansPro-Regular"/>
                <w:color w:val="1C1C1C"/>
              </w:rPr>
              <w:t>*McCall, Cheryl</w:t>
            </w:r>
          </w:p>
          <w:p w14:paraId="7F2A77BC" w14:textId="04106382" w:rsidR="00AF2ECB" w:rsidRPr="001C0A13" w:rsidRDefault="008126F4" w:rsidP="00AF2ECB">
            <w:pPr>
              <w:widowControl w:val="0"/>
              <w:autoSpaceDE w:val="0"/>
              <w:autoSpaceDN w:val="0"/>
              <w:adjustRightInd w:val="0"/>
              <w:spacing w:after="0" w:line="240" w:lineRule="auto"/>
              <w:jc w:val="center"/>
              <w:rPr>
                <w:rFonts w:cs="SourceSansPro-Regular"/>
                <w:color w:val="262626"/>
              </w:rPr>
            </w:pPr>
            <w:r>
              <w:rPr>
                <w:rFonts w:cs="SourceSansPro-Bold"/>
                <w:b/>
                <w:bCs/>
                <w:color w:val="262626"/>
              </w:rPr>
              <w:t>Casa</w:t>
            </w:r>
            <w:r w:rsidR="00AF2ECB" w:rsidRPr="001C0A13">
              <w:rPr>
                <w:rFonts w:cs="SourceSansPro-Bold"/>
                <w:b/>
                <w:bCs/>
                <w:color w:val="262626"/>
              </w:rPr>
              <w:t>:</w:t>
            </w:r>
            <w:r w:rsidR="00AF2ECB" w:rsidRPr="001C0A13">
              <w:rPr>
                <w:rFonts w:cs="SourceSansPro-Regular"/>
                <w:color w:val="262626"/>
              </w:rPr>
              <w:t xml:space="preserve"> (386) 938-3561</w:t>
            </w:r>
          </w:p>
          <w:p w14:paraId="1B4068A0" w14:textId="11CD18CC" w:rsidR="00AF2ECB" w:rsidRPr="001C0A13" w:rsidRDefault="008126F4" w:rsidP="00AF2ECB">
            <w:pPr>
              <w:widowControl w:val="0"/>
              <w:autoSpaceDE w:val="0"/>
              <w:autoSpaceDN w:val="0"/>
              <w:adjustRightInd w:val="0"/>
              <w:spacing w:after="0" w:line="240" w:lineRule="auto"/>
              <w:jc w:val="center"/>
              <w:rPr>
                <w:rFonts w:cs="SourceSansPro-Regular"/>
                <w:color w:val="262626"/>
              </w:rPr>
            </w:pPr>
            <w:r>
              <w:rPr>
                <w:rFonts w:cs="SourceSansPro-Bold"/>
                <w:b/>
                <w:bCs/>
                <w:color w:val="262626"/>
              </w:rPr>
              <w:t>Correo electronico</w:t>
            </w:r>
            <w:r w:rsidR="00AF2ECB" w:rsidRPr="001C0A13">
              <w:rPr>
                <w:rFonts w:cs="SourceSansPro-Bold"/>
                <w:b/>
                <w:bCs/>
                <w:color w:val="262626"/>
              </w:rPr>
              <w:t>:</w:t>
            </w:r>
            <w:r w:rsidR="00AF2ECB" w:rsidRPr="001C0A13">
              <w:rPr>
                <w:rFonts w:cs="SourceSansPro-Regular"/>
                <w:color w:val="262626"/>
              </w:rPr>
              <w:t xml:space="preserve"> </w:t>
            </w:r>
            <w:hyperlink r:id="rId13" w:history="1">
              <w:r w:rsidR="00AF2ECB" w:rsidRPr="001C0A13">
                <w:rPr>
                  <w:rFonts w:cs="SourceSansPro-Regular"/>
                  <w:color w:val="480B0F"/>
                </w:rPr>
                <w:t>cheryl.mccall@hamiltonfl.com</w:t>
              </w:r>
            </w:hyperlink>
          </w:p>
          <w:p w14:paraId="10FA8963" w14:textId="447351A7" w:rsidR="00AF2ECB" w:rsidRPr="001C0A13" w:rsidRDefault="008126F4" w:rsidP="00AF2ECB">
            <w:pPr>
              <w:widowControl w:val="0"/>
              <w:autoSpaceDE w:val="0"/>
              <w:autoSpaceDN w:val="0"/>
              <w:adjustRightInd w:val="0"/>
              <w:spacing w:after="0" w:line="240" w:lineRule="auto"/>
              <w:jc w:val="center"/>
              <w:rPr>
                <w:rFonts w:cs="SourceSansPro-Regular"/>
                <w:color w:val="262626"/>
              </w:rPr>
            </w:pPr>
            <w:r>
              <w:rPr>
                <w:rFonts w:cs="SourceSansPro-Regular"/>
                <w:color w:val="262626"/>
              </w:rPr>
              <w:t>Distrito</w:t>
            </w:r>
            <w:r w:rsidR="00AF2ECB" w:rsidRPr="001C0A13">
              <w:rPr>
                <w:rFonts w:cs="SourceSansPro-Regular"/>
                <w:color w:val="262626"/>
              </w:rPr>
              <w:t xml:space="preserve"> 1</w:t>
            </w:r>
          </w:p>
          <w:p w14:paraId="76754479" w14:textId="77777777" w:rsidR="00AF2ECB" w:rsidRDefault="00AF2ECB" w:rsidP="00AF2ECB">
            <w:pPr>
              <w:widowControl w:val="0"/>
              <w:autoSpaceDE w:val="0"/>
              <w:autoSpaceDN w:val="0"/>
              <w:adjustRightInd w:val="0"/>
              <w:spacing w:after="0" w:line="240" w:lineRule="auto"/>
              <w:jc w:val="center"/>
              <w:rPr>
                <w:rFonts w:cs="SourceSansPro-Regular"/>
                <w:color w:val="1C1C1C"/>
                <w:u w:val="single"/>
              </w:rPr>
            </w:pPr>
          </w:p>
        </w:tc>
      </w:tr>
      <w:tr w:rsidR="00AF2ECB" w14:paraId="7A4C06B8" w14:textId="77777777" w:rsidTr="00AF2ECB">
        <w:tc>
          <w:tcPr>
            <w:tcW w:w="5395" w:type="dxa"/>
          </w:tcPr>
          <w:p w14:paraId="63928D36" w14:textId="77777777" w:rsidR="00AF2ECB" w:rsidRPr="001C0A13" w:rsidRDefault="00AF2ECB" w:rsidP="00AF2ECB">
            <w:pPr>
              <w:widowControl w:val="0"/>
              <w:autoSpaceDE w:val="0"/>
              <w:autoSpaceDN w:val="0"/>
              <w:adjustRightInd w:val="0"/>
              <w:spacing w:after="0" w:line="240" w:lineRule="auto"/>
              <w:jc w:val="center"/>
              <w:rPr>
                <w:rFonts w:cs="SourceSansPro-It"/>
                <w:i/>
                <w:iCs/>
                <w:color w:val="262626"/>
              </w:rPr>
            </w:pPr>
          </w:p>
          <w:p w14:paraId="084040B7" w14:textId="77777777" w:rsidR="00AF2ECB" w:rsidRPr="001C0A13" w:rsidRDefault="00AF2ECB" w:rsidP="00AF2ECB">
            <w:pPr>
              <w:widowControl w:val="0"/>
              <w:autoSpaceDE w:val="0"/>
              <w:autoSpaceDN w:val="0"/>
              <w:adjustRightInd w:val="0"/>
              <w:spacing w:after="0" w:line="240" w:lineRule="auto"/>
              <w:jc w:val="center"/>
              <w:rPr>
                <w:rFonts w:cs="SourceSansPro-Regular"/>
                <w:color w:val="1C1C1C"/>
              </w:rPr>
            </w:pPr>
            <w:r w:rsidRPr="001C0A13">
              <w:rPr>
                <w:rFonts w:cs="SourceSansPro-Regular"/>
                <w:color w:val="1C1C1C"/>
              </w:rPr>
              <w:t>*Bullard, Johnny - Chairman</w:t>
            </w:r>
          </w:p>
          <w:p w14:paraId="23FF55C5" w14:textId="6CD97BF3" w:rsidR="00AF2ECB" w:rsidRPr="001C0A13" w:rsidRDefault="008126F4" w:rsidP="00AF2ECB">
            <w:pPr>
              <w:widowControl w:val="0"/>
              <w:autoSpaceDE w:val="0"/>
              <w:autoSpaceDN w:val="0"/>
              <w:adjustRightInd w:val="0"/>
              <w:spacing w:after="0" w:line="240" w:lineRule="auto"/>
              <w:jc w:val="center"/>
              <w:rPr>
                <w:rFonts w:cs="SourceSansPro-Regular"/>
                <w:color w:val="262626"/>
              </w:rPr>
            </w:pPr>
            <w:r>
              <w:rPr>
                <w:rFonts w:cs="SourceSansPro-Bold"/>
                <w:b/>
                <w:bCs/>
                <w:color w:val="262626"/>
              </w:rPr>
              <w:t>Casa</w:t>
            </w:r>
            <w:r w:rsidR="00AF2ECB" w:rsidRPr="001C0A13">
              <w:rPr>
                <w:rFonts w:cs="SourceSansPro-Bold"/>
                <w:b/>
                <w:bCs/>
                <w:color w:val="262626"/>
              </w:rPr>
              <w:t>:</w:t>
            </w:r>
            <w:r w:rsidR="00AF2ECB" w:rsidRPr="001C0A13">
              <w:rPr>
                <w:rFonts w:cs="SourceSansPro-Regular"/>
                <w:color w:val="262626"/>
              </w:rPr>
              <w:t xml:space="preserve"> (386) 397-2205</w:t>
            </w:r>
          </w:p>
          <w:p w14:paraId="158A1D44" w14:textId="762FE465" w:rsidR="00AF2ECB" w:rsidRPr="001C0A13" w:rsidRDefault="008126F4" w:rsidP="00AF2ECB">
            <w:pPr>
              <w:widowControl w:val="0"/>
              <w:autoSpaceDE w:val="0"/>
              <w:autoSpaceDN w:val="0"/>
              <w:adjustRightInd w:val="0"/>
              <w:spacing w:after="0" w:line="240" w:lineRule="auto"/>
              <w:jc w:val="center"/>
              <w:rPr>
                <w:rFonts w:cs="SourceSansPro-Regular"/>
                <w:color w:val="262626"/>
              </w:rPr>
            </w:pPr>
            <w:r>
              <w:rPr>
                <w:rFonts w:cs="SourceSansPro-Bold"/>
                <w:b/>
                <w:bCs/>
                <w:color w:val="262626"/>
              </w:rPr>
              <w:t>Correo electronico</w:t>
            </w:r>
            <w:r w:rsidR="00AF2ECB" w:rsidRPr="001C0A13">
              <w:rPr>
                <w:rFonts w:cs="SourceSansPro-Bold"/>
                <w:b/>
                <w:bCs/>
                <w:color w:val="262626"/>
              </w:rPr>
              <w:t>:</w:t>
            </w:r>
            <w:r w:rsidR="00AF2ECB" w:rsidRPr="001C0A13">
              <w:rPr>
                <w:rFonts w:cs="SourceSansPro-Regular"/>
                <w:color w:val="262626"/>
              </w:rPr>
              <w:t xml:space="preserve"> </w:t>
            </w:r>
            <w:hyperlink r:id="rId14" w:history="1">
              <w:r w:rsidR="00AF2ECB" w:rsidRPr="001C0A13">
                <w:rPr>
                  <w:rFonts w:cs="SourceSansPro-Regular"/>
                  <w:color w:val="480B0F"/>
                </w:rPr>
                <w:t>johnny.bullard@hamiltonfl.com</w:t>
              </w:r>
            </w:hyperlink>
          </w:p>
          <w:p w14:paraId="6E91841B" w14:textId="2009741D" w:rsidR="00AF2ECB" w:rsidRPr="001C0A13" w:rsidRDefault="008126F4" w:rsidP="00AF2ECB">
            <w:pPr>
              <w:widowControl w:val="0"/>
              <w:autoSpaceDE w:val="0"/>
              <w:autoSpaceDN w:val="0"/>
              <w:adjustRightInd w:val="0"/>
              <w:spacing w:after="0" w:line="240" w:lineRule="auto"/>
              <w:jc w:val="center"/>
              <w:rPr>
                <w:rFonts w:cs="SourceSansPro-Regular"/>
                <w:color w:val="262626"/>
              </w:rPr>
            </w:pPr>
            <w:r>
              <w:rPr>
                <w:rFonts w:cs="SourceSansPro-Regular"/>
                <w:color w:val="262626"/>
              </w:rPr>
              <w:t>Distrito</w:t>
            </w:r>
            <w:r w:rsidR="00AF2ECB" w:rsidRPr="001C0A13">
              <w:rPr>
                <w:rFonts w:cs="SourceSansPro-Regular"/>
                <w:color w:val="262626"/>
              </w:rPr>
              <w:t xml:space="preserve"> 4</w:t>
            </w:r>
          </w:p>
          <w:p w14:paraId="5F85E7CF" w14:textId="77777777" w:rsidR="00AF2ECB" w:rsidRDefault="00AF2ECB" w:rsidP="00AF2ECB">
            <w:pPr>
              <w:widowControl w:val="0"/>
              <w:autoSpaceDE w:val="0"/>
              <w:autoSpaceDN w:val="0"/>
              <w:adjustRightInd w:val="0"/>
              <w:spacing w:after="0" w:line="240" w:lineRule="auto"/>
              <w:jc w:val="center"/>
              <w:rPr>
                <w:rFonts w:cs="SourceSansPro-Regular"/>
                <w:color w:val="1C1C1C"/>
                <w:u w:val="single"/>
              </w:rPr>
            </w:pPr>
          </w:p>
        </w:tc>
        <w:tc>
          <w:tcPr>
            <w:tcW w:w="5395" w:type="dxa"/>
          </w:tcPr>
          <w:p w14:paraId="2F1ACE89" w14:textId="77777777" w:rsidR="00AF2ECB" w:rsidRPr="001C0A13" w:rsidRDefault="00AF2ECB" w:rsidP="00AF2ECB">
            <w:pPr>
              <w:widowControl w:val="0"/>
              <w:autoSpaceDE w:val="0"/>
              <w:autoSpaceDN w:val="0"/>
              <w:adjustRightInd w:val="0"/>
              <w:spacing w:after="0" w:line="240" w:lineRule="auto"/>
              <w:jc w:val="center"/>
              <w:rPr>
                <w:rFonts w:cs="SourceSansPro-Regular"/>
                <w:color w:val="1C1C1C"/>
              </w:rPr>
            </w:pPr>
            <w:r w:rsidRPr="001C0A13">
              <w:rPr>
                <w:rFonts w:cs="SourceSansPro-Regular"/>
                <w:color w:val="262626"/>
              </w:rPr>
              <w:t>*</w:t>
            </w:r>
            <w:r w:rsidRPr="001C0A13">
              <w:rPr>
                <w:rFonts w:cs="SourceSansPro-Regular"/>
                <w:color w:val="1C1C1C"/>
              </w:rPr>
              <w:t>McCoy, Sammy</w:t>
            </w:r>
          </w:p>
          <w:p w14:paraId="32722B8C" w14:textId="6123BD17" w:rsidR="00AF2ECB" w:rsidRPr="001C0A13" w:rsidRDefault="008126F4" w:rsidP="00AF2ECB">
            <w:pPr>
              <w:widowControl w:val="0"/>
              <w:autoSpaceDE w:val="0"/>
              <w:autoSpaceDN w:val="0"/>
              <w:adjustRightInd w:val="0"/>
              <w:spacing w:after="0" w:line="240" w:lineRule="auto"/>
              <w:jc w:val="center"/>
              <w:rPr>
                <w:rFonts w:cs="SourceSansPro-Regular"/>
                <w:color w:val="262626"/>
              </w:rPr>
            </w:pPr>
            <w:r>
              <w:rPr>
                <w:rFonts w:cs="SourceSansPro-Bold"/>
                <w:b/>
                <w:bCs/>
                <w:color w:val="262626"/>
              </w:rPr>
              <w:t>Casa</w:t>
            </w:r>
            <w:r w:rsidR="00AF2ECB" w:rsidRPr="001C0A13">
              <w:rPr>
                <w:rFonts w:cs="SourceSansPro-Bold"/>
                <w:b/>
                <w:bCs/>
                <w:color w:val="262626"/>
              </w:rPr>
              <w:t>:</w:t>
            </w:r>
            <w:r w:rsidR="00AF2ECB" w:rsidRPr="001C0A13">
              <w:rPr>
                <w:rFonts w:cs="SourceSansPro-Regular"/>
                <w:color w:val="262626"/>
              </w:rPr>
              <w:t xml:space="preserve"> (386) 938-4066</w:t>
            </w:r>
          </w:p>
          <w:p w14:paraId="60FD622A" w14:textId="4244EDD1" w:rsidR="00AF2ECB" w:rsidRPr="001C0A13" w:rsidRDefault="008126F4" w:rsidP="00AF2ECB">
            <w:pPr>
              <w:widowControl w:val="0"/>
              <w:autoSpaceDE w:val="0"/>
              <w:autoSpaceDN w:val="0"/>
              <w:adjustRightInd w:val="0"/>
              <w:spacing w:after="0" w:line="240" w:lineRule="auto"/>
              <w:jc w:val="center"/>
              <w:rPr>
                <w:rFonts w:cs="SourceSansPro-Regular"/>
                <w:color w:val="262626"/>
              </w:rPr>
            </w:pPr>
            <w:r>
              <w:rPr>
                <w:rFonts w:cs="SourceSansPro-Bold"/>
                <w:b/>
                <w:bCs/>
                <w:color w:val="262626"/>
              </w:rPr>
              <w:t>Correo electronico</w:t>
            </w:r>
            <w:r w:rsidR="00AF2ECB" w:rsidRPr="001C0A13">
              <w:rPr>
                <w:rFonts w:cs="SourceSansPro-Bold"/>
                <w:b/>
                <w:bCs/>
                <w:color w:val="262626"/>
              </w:rPr>
              <w:t>:</w:t>
            </w:r>
            <w:r w:rsidR="00AF2ECB" w:rsidRPr="001C0A13">
              <w:rPr>
                <w:rFonts w:cs="SourceSansPro-Regular"/>
                <w:color w:val="262626"/>
              </w:rPr>
              <w:t xml:space="preserve"> </w:t>
            </w:r>
            <w:r w:rsidR="00AF2ECB" w:rsidRPr="001C0A13">
              <w:rPr>
                <w:rFonts w:cs="SourceSansPro-Regular"/>
              </w:rPr>
              <w:t>sammy.mccoy@hamiltonfl.com</w:t>
            </w:r>
          </w:p>
          <w:p w14:paraId="73ABC9F5" w14:textId="33A6F4C6" w:rsidR="00AF2ECB" w:rsidRPr="001C0A13" w:rsidRDefault="008126F4" w:rsidP="00AF2ECB">
            <w:pPr>
              <w:widowControl w:val="0"/>
              <w:autoSpaceDE w:val="0"/>
              <w:autoSpaceDN w:val="0"/>
              <w:adjustRightInd w:val="0"/>
              <w:spacing w:after="0" w:line="240" w:lineRule="auto"/>
              <w:jc w:val="center"/>
              <w:rPr>
                <w:rFonts w:cs="SourceSansPro-Regular"/>
                <w:color w:val="262626"/>
              </w:rPr>
            </w:pPr>
            <w:r>
              <w:rPr>
                <w:rFonts w:cs="SourceSansPro-Regular"/>
                <w:color w:val="262626"/>
              </w:rPr>
              <w:t>Distrito</w:t>
            </w:r>
            <w:r w:rsidR="00AF2ECB" w:rsidRPr="001C0A13">
              <w:rPr>
                <w:rFonts w:cs="SourceSansPro-Regular"/>
                <w:color w:val="262626"/>
              </w:rPr>
              <w:t xml:space="preserve"> 5</w:t>
            </w:r>
          </w:p>
          <w:p w14:paraId="206FC101" w14:textId="77777777" w:rsidR="00AF2ECB" w:rsidRDefault="00AF2ECB" w:rsidP="00AF2ECB">
            <w:pPr>
              <w:widowControl w:val="0"/>
              <w:autoSpaceDE w:val="0"/>
              <w:autoSpaceDN w:val="0"/>
              <w:adjustRightInd w:val="0"/>
              <w:spacing w:after="0" w:line="240" w:lineRule="auto"/>
              <w:jc w:val="center"/>
              <w:rPr>
                <w:rFonts w:cs="SourceSansPro-Regular"/>
                <w:color w:val="1C1C1C"/>
                <w:u w:val="single"/>
              </w:rPr>
            </w:pPr>
          </w:p>
        </w:tc>
      </w:tr>
      <w:tr w:rsidR="00AF2ECB" w14:paraId="679F7F8D" w14:textId="77777777" w:rsidTr="00AF2ECB">
        <w:tc>
          <w:tcPr>
            <w:tcW w:w="5395" w:type="dxa"/>
          </w:tcPr>
          <w:p w14:paraId="51AACC5C" w14:textId="77777777" w:rsidR="00AF2ECB" w:rsidRPr="001C0A13" w:rsidRDefault="00AF2ECB" w:rsidP="00AF2ECB">
            <w:pPr>
              <w:widowControl w:val="0"/>
              <w:autoSpaceDE w:val="0"/>
              <w:autoSpaceDN w:val="0"/>
              <w:adjustRightInd w:val="0"/>
              <w:spacing w:after="0" w:line="240" w:lineRule="auto"/>
              <w:jc w:val="center"/>
              <w:rPr>
                <w:rFonts w:cs="SourceSansPro-Regular"/>
                <w:color w:val="1C1C1C"/>
              </w:rPr>
            </w:pPr>
            <w:r w:rsidRPr="001C0A13">
              <w:rPr>
                <w:rFonts w:cs="SourceSansPro-Regular"/>
                <w:color w:val="1C1C1C"/>
              </w:rPr>
              <w:t>* Speights, Saul - Vice-Chairman</w:t>
            </w:r>
          </w:p>
          <w:p w14:paraId="206EC7A8" w14:textId="53DB5F8E" w:rsidR="00AF2ECB" w:rsidRPr="001C0A13" w:rsidRDefault="008126F4" w:rsidP="00AF2ECB">
            <w:pPr>
              <w:widowControl w:val="0"/>
              <w:autoSpaceDE w:val="0"/>
              <w:autoSpaceDN w:val="0"/>
              <w:adjustRightInd w:val="0"/>
              <w:spacing w:after="0" w:line="240" w:lineRule="auto"/>
              <w:jc w:val="center"/>
              <w:rPr>
                <w:rFonts w:cs="SourceSansPro-Bold"/>
                <w:b/>
                <w:bCs/>
                <w:color w:val="262626"/>
              </w:rPr>
            </w:pPr>
            <w:r>
              <w:rPr>
                <w:rFonts w:cs="SourceSansPro-Bold"/>
                <w:b/>
                <w:bCs/>
                <w:color w:val="262626"/>
              </w:rPr>
              <w:t>Casa</w:t>
            </w:r>
            <w:r w:rsidR="00AF2ECB" w:rsidRPr="001C0A13">
              <w:rPr>
                <w:rFonts w:cs="SourceSansPro-Bold"/>
                <w:b/>
                <w:bCs/>
                <w:color w:val="262626"/>
              </w:rPr>
              <w:t>:</w:t>
            </w:r>
            <w:r w:rsidR="00AF2ECB" w:rsidRPr="001C0A13">
              <w:rPr>
                <w:rFonts w:cs="SourceSansPro-Regular"/>
                <w:color w:val="262626"/>
              </w:rPr>
              <w:t xml:space="preserve"> (386) 792-3227</w:t>
            </w:r>
          </w:p>
          <w:p w14:paraId="54EE3087" w14:textId="252CD841" w:rsidR="00AF2ECB" w:rsidRPr="001C0A13" w:rsidRDefault="008126F4" w:rsidP="00AF2ECB">
            <w:pPr>
              <w:widowControl w:val="0"/>
              <w:autoSpaceDE w:val="0"/>
              <w:autoSpaceDN w:val="0"/>
              <w:adjustRightInd w:val="0"/>
              <w:spacing w:after="0" w:line="240" w:lineRule="auto"/>
              <w:jc w:val="center"/>
              <w:rPr>
                <w:rFonts w:cs="SourceSansPro-Regular"/>
                <w:color w:val="262626"/>
              </w:rPr>
            </w:pPr>
            <w:r>
              <w:rPr>
                <w:rFonts w:cs="SourceSansPro-Bold"/>
                <w:b/>
                <w:bCs/>
                <w:color w:val="262626"/>
              </w:rPr>
              <w:t>Correo electronico</w:t>
            </w:r>
            <w:r w:rsidR="00AF2ECB" w:rsidRPr="001C0A13">
              <w:rPr>
                <w:rFonts w:cs="SourceSansPro-Bold"/>
                <w:b/>
                <w:bCs/>
                <w:color w:val="262626"/>
              </w:rPr>
              <w:t>:</w:t>
            </w:r>
            <w:r w:rsidR="00AF2ECB" w:rsidRPr="001C0A13">
              <w:rPr>
                <w:rFonts w:cs="SourceSansPro-Regular"/>
                <w:color w:val="262626"/>
              </w:rPr>
              <w:t xml:space="preserve"> </w:t>
            </w:r>
            <w:r w:rsidR="00AF2ECB" w:rsidRPr="001C0A13">
              <w:rPr>
                <w:rFonts w:cs="SourceSansPro-Regular"/>
              </w:rPr>
              <w:t>saul.speights@hamiltonfl.com</w:t>
            </w:r>
          </w:p>
          <w:p w14:paraId="28FE073A" w14:textId="4F457DA2" w:rsidR="00AF2ECB" w:rsidRDefault="008126F4" w:rsidP="00290479">
            <w:pPr>
              <w:widowControl w:val="0"/>
              <w:autoSpaceDE w:val="0"/>
              <w:autoSpaceDN w:val="0"/>
              <w:adjustRightInd w:val="0"/>
              <w:spacing w:after="0" w:line="240" w:lineRule="auto"/>
              <w:jc w:val="center"/>
              <w:rPr>
                <w:rFonts w:cs="SourceSansPro-Regular"/>
                <w:color w:val="262626"/>
              </w:rPr>
            </w:pPr>
            <w:r>
              <w:rPr>
                <w:rFonts w:cs="SourceSansPro-Regular"/>
                <w:color w:val="262626"/>
              </w:rPr>
              <w:t>Distrito</w:t>
            </w:r>
            <w:r w:rsidR="00AF2ECB" w:rsidRPr="001C0A13">
              <w:rPr>
                <w:rFonts w:cs="SourceSansPro-Regular"/>
                <w:color w:val="262626"/>
              </w:rPr>
              <w:t xml:space="preserve"> 3</w:t>
            </w:r>
          </w:p>
          <w:p w14:paraId="375F669F" w14:textId="078F8C17" w:rsidR="00290479" w:rsidRPr="001C0A13" w:rsidRDefault="00290479" w:rsidP="00290479">
            <w:pPr>
              <w:widowControl w:val="0"/>
              <w:autoSpaceDE w:val="0"/>
              <w:autoSpaceDN w:val="0"/>
              <w:adjustRightInd w:val="0"/>
              <w:spacing w:after="0" w:line="240" w:lineRule="auto"/>
              <w:jc w:val="center"/>
              <w:rPr>
                <w:rFonts w:cs="SourceSansPro-It"/>
                <w:i/>
                <w:iCs/>
                <w:color w:val="262626"/>
              </w:rPr>
            </w:pPr>
          </w:p>
        </w:tc>
        <w:tc>
          <w:tcPr>
            <w:tcW w:w="5395" w:type="dxa"/>
          </w:tcPr>
          <w:p w14:paraId="61F0A2B9" w14:textId="77777777" w:rsidR="00AF2ECB" w:rsidRDefault="00AF2ECB" w:rsidP="00AF2ECB">
            <w:pPr>
              <w:widowControl w:val="0"/>
              <w:autoSpaceDE w:val="0"/>
              <w:autoSpaceDN w:val="0"/>
              <w:adjustRightInd w:val="0"/>
              <w:spacing w:after="0" w:line="240" w:lineRule="auto"/>
              <w:jc w:val="center"/>
              <w:rPr>
                <w:rFonts w:cs="SourceSansPro-Regular"/>
                <w:color w:val="1C1C1C"/>
                <w:u w:val="single"/>
              </w:rPr>
            </w:pPr>
          </w:p>
        </w:tc>
      </w:tr>
    </w:tbl>
    <w:p w14:paraId="6A2CFDED" w14:textId="197C6D74" w:rsidR="00AF2ECB" w:rsidRPr="00AF2ECB" w:rsidRDefault="008126F4" w:rsidP="00AF2ECB">
      <w:pPr>
        <w:spacing w:before="100" w:beforeAutospacing="1" w:after="100" w:afterAutospacing="1" w:line="240" w:lineRule="auto"/>
        <w:jc w:val="center"/>
        <w:rPr>
          <w:b/>
          <w:u w:val="single"/>
        </w:rPr>
      </w:pPr>
      <w:r>
        <w:rPr>
          <w:b/>
          <w:u w:val="single"/>
        </w:rPr>
        <w:t xml:space="preserve">Consejo Escolar </w:t>
      </w:r>
      <w:proofErr w:type="gramStart"/>
      <w:r>
        <w:rPr>
          <w:b/>
          <w:u w:val="single"/>
        </w:rPr>
        <w:t>del</w:t>
      </w:r>
      <w:proofErr w:type="gramEnd"/>
      <w:r>
        <w:rPr>
          <w:b/>
          <w:u w:val="single"/>
        </w:rPr>
        <w:t xml:space="preserve"> Distrito</w:t>
      </w:r>
    </w:p>
    <w:p w14:paraId="6D54F720" w14:textId="34E4E705" w:rsidR="00AF2ECB" w:rsidRPr="001C0A13" w:rsidRDefault="00AF2ECB" w:rsidP="00C20BDD">
      <w:pPr>
        <w:widowControl w:val="0"/>
        <w:autoSpaceDE w:val="0"/>
        <w:autoSpaceDN w:val="0"/>
        <w:adjustRightInd w:val="0"/>
        <w:spacing w:after="0" w:line="240" w:lineRule="auto"/>
        <w:jc w:val="center"/>
        <w:rPr>
          <w:rFonts w:cs="SourceSansPro-Regular"/>
          <w:color w:val="1C1C1C"/>
          <w:u w:val="single"/>
        </w:rPr>
        <w:sectPr w:rsidR="00AF2ECB" w:rsidRPr="001C0A13" w:rsidSect="00A01691">
          <w:footerReference w:type="default" r:id="rId15"/>
          <w:pgSz w:w="12240" w:h="15840"/>
          <w:pgMar w:top="576" w:right="720" w:bottom="18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pPr>
    </w:p>
    <w:p w14:paraId="158DA081" w14:textId="77777777" w:rsidR="00B643A5" w:rsidRDefault="00B643A5" w:rsidP="00AF2ECB">
      <w:pPr>
        <w:widowControl w:val="0"/>
        <w:autoSpaceDE w:val="0"/>
        <w:autoSpaceDN w:val="0"/>
        <w:adjustRightInd w:val="0"/>
        <w:spacing w:after="0" w:line="240" w:lineRule="auto"/>
        <w:jc w:val="center"/>
        <w:rPr>
          <w:rFonts w:cs="SourceSansPro-Regular"/>
          <w:color w:val="262626"/>
        </w:rPr>
      </w:pPr>
    </w:p>
    <w:p w14:paraId="22CF3000" w14:textId="77777777" w:rsidR="008126F4" w:rsidRDefault="008126F4" w:rsidP="00AF2ECB">
      <w:pPr>
        <w:widowControl w:val="0"/>
        <w:autoSpaceDE w:val="0"/>
        <w:autoSpaceDN w:val="0"/>
        <w:adjustRightInd w:val="0"/>
        <w:spacing w:after="0" w:line="240" w:lineRule="auto"/>
        <w:jc w:val="center"/>
        <w:rPr>
          <w:rFonts w:cs="SourceSansPro-Regular"/>
          <w:color w:val="262626"/>
        </w:rPr>
      </w:pPr>
    </w:p>
    <w:p w14:paraId="6C902F4F" w14:textId="77777777" w:rsidR="008126F4" w:rsidRDefault="008126F4" w:rsidP="00AF2ECB">
      <w:pPr>
        <w:widowControl w:val="0"/>
        <w:autoSpaceDE w:val="0"/>
        <w:autoSpaceDN w:val="0"/>
        <w:adjustRightInd w:val="0"/>
        <w:spacing w:after="0" w:line="240" w:lineRule="auto"/>
        <w:jc w:val="center"/>
        <w:rPr>
          <w:rFonts w:cs="SourceSansPro-Regular"/>
          <w:color w:val="262626"/>
        </w:rPr>
      </w:pPr>
    </w:p>
    <w:p w14:paraId="66E31174" w14:textId="01712474" w:rsidR="00C20BDD" w:rsidRPr="001C0A13" w:rsidRDefault="00C20BDD" w:rsidP="00AF2ECB">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Dorothy Lee Wetherington-Zamora, Superintendent</w:t>
      </w:r>
      <w:r w:rsidR="008126F4">
        <w:rPr>
          <w:rFonts w:cs="SourceSansPro-Regular"/>
          <w:color w:val="262626"/>
        </w:rPr>
        <w:t>e</w:t>
      </w:r>
    </w:p>
    <w:p w14:paraId="302189F3" w14:textId="77777777" w:rsidR="00C20BDD" w:rsidRDefault="00C20BDD" w:rsidP="00C20BDD">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5683 US Highway 129 S Ste. 1</w:t>
      </w:r>
    </w:p>
    <w:p w14:paraId="11B5FDF5" w14:textId="77777777" w:rsidR="00C20BDD" w:rsidRPr="001C0A13" w:rsidRDefault="00C20BDD" w:rsidP="00C20BDD">
      <w:pPr>
        <w:widowControl w:val="0"/>
        <w:autoSpaceDE w:val="0"/>
        <w:autoSpaceDN w:val="0"/>
        <w:adjustRightInd w:val="0"/>
        <w:spacing w:after="0" w:line="240" w:lineRule="auto"/>
        <w:jc w:val="center"/>
        <w:rPr>
          <w:rFonts w:cs="SourceSansPro-Regular"/>
          <w:color w:val="262626"/>
        </w:rPr>
      </w:pPr>
      <w:r>
        <w:rPr>
          <w:rFonts w:cs="SourceSansPro-Regular"/>
          <w:color w:val="262626"/>
        </w:rPr>
        <w:t xml:space="preserve"> </w:t>
      </w:r>
      <w:r w:rsidRPr="001C0A13">
        <w:rPr>
          <w:rFonts w:cs="SourceSansPro-Regular"/>
          <w:color w:val="262626"/>
        </w:rPr>
        <w:t>Jasper, FL 32052-3743</w:t>
      </w:r>
    </w:p>
    <w:p w14:paraId="0DDC48D8" w14:textId="5A40ACB2" w:rsidR="00C20BDD" w:rsidRPr="001C0A13" w:rsidRDefault="008126F4" w:rsidP="00C20BDD">
      <w:pPr>
        <w:widowControl w:val="0"/>
        <w:autoSpaceDE w:val="0"/>
        <w:autoSpaceDN w:val="0"/>
        <w:adjustRightInd w:val="0"/>
        <w:spacing w:after="0" w:line="240" w:lineRule="auto"/>
        <w:jc w:val="center"/>
        <w:rPr>
          <w:rFonts w:cs="SourceSansPro-Regular"/>
          <w:color w:val="262626"/>
        </w:rPr>
      </w:pPr>
      <w:r>
        <w:rPr>
          <w:rFonts w:cs="SourceSansPro-Regular"/>
          <w:color w:val="262626"/>
        </w:rPr>
        <w:t xml:space="preserve"> Telefono: 386-792-7801 Oficina</w:t>
      </w:r>
      <w:r w:rsidR="00C20BDD" w:rsidRPr="001C0A13">
        <w:rPr>
          <w:rFonts w:cs="SourceSansPro-Regular"/>
          <w:color w:val="262626"/>
        </w:rPr>
        <w:t xml:space="preserve"> 386-792-7800</w:t>
      </w:r>
    </w:p>
    <w:p w14:paraId="56E339B8" w14:textId="77777777" w:rsidR="00C20BDD" w:rsidRDefault="00C20BDD" w:rsidP="00C20BDD">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Fax</w:t>
      </w:r>
      <w:proofErr w:type="gramStart"/>
      <w:r w:rsidRPr="001C0A13">
        <w:rPr>
          <w:rFonts w:cs="SourceSansPro-Regular"/>
          <w:color w:val="262626"/>
        </w:rPr>
        <w:t>:386</w:t>
      </w:r>
      <w:proofErr w:type="gramEnd"/>
      <w:r w:rsidRPr="001C0A13">
        <w:rPr>
          <w:rFonts w:cs="SourceSansPro-Regular"/>
          <w:color w:val="262626"/>
        </w:rPr>
        <w:t>-792-3681</w:t>
      </w:r>
    </w:p>
    <w:p w14:paraId="662A2AF9" w14:textId="071C6915" w:rsidR="00C20BDD" w:rsidRDefault="008126F4" w:rsidP="00C20BDD">
      <w:pPr>
        <w:widowControl w:val="0"/>
        <w:autoSpaceDE w:val="0"/>
        <w:autoSpaceDN w:val="0"/>
        <w:adjustRightInd w:val="0"/>
        <w:spacing w:after="0" w:line="240" w:lineRule="auto"/>
        <w:jc w:val="center"/>
        <w:rPr>
          <w:rFonts w:cs="SourceSansPro-Regular"/>
          <w:color w:val="262626"/>
        </w:rPr>
      </w:pPr>
      <w:r>
        <w:rPr>
          <w:rFonts w:cs="SourceSansPro-Regular"/>
          <w:color w:val="262626"/>
        </w:rPr>
        <w:t>Correo electronico</w:t>
      </w:r>
      <w:r w:rsidR="00C20BDD" w:rsidRPr="001C0A13">
        <w:rPr>
          <w:rFonts w:cs="SourceSansPro-Regular"/>
          <w:color w:val="262626"/>
        </w:rPr>
        <w:t xml:space="preserve">: </w:t>
      </w:r>
      <w:r w:rsidR="00C20BDD">
        <w:rPr>
          <w:rFonts w:cs="SourceSansPro-Regular"/>
        </w:rPr>
        <w:t xml:space="preserve">dorothy.zamora@hamiltonfl.com            </w:t>
      </w:r>
      <w:r>
        <w:rPr>
          <w:rFonts w:cs="SourceSansPro-Regular"/>
          <w:color w:val="262626"/>
        </w:rPr>
        <w:t xml:space="preserve"> Telefono Directo</w:t>
      </w:r>
      <w:r w:rsidR="00C20BDD" w:rsidRPr="001C0A13">
        <w:rPr>
          <w:rFonts w:cs="SourceSansPro-Regular"/>
          <w:color w:val="262626"/>
        </w:rPr>
        <w:t>: 386-792-7800</w:t>
      </w:r>
    </w:p>
    <w:p w14:paraId="0408A54A" w14:textId="77777777" w:rsidR="008126F4" w:rsidRDefault="008126F4" w:rsidP="00DC43C9">
      <w:pPr>
        <w:spacing w:before="100" w:beforeAutospacing="1" w:after="100" w:afterAutospacing="1" w:line="240" w:lineRule="auto"/>
        <w:contextualSpacing/>
        <w:jc w:val="both"/>
        <w:rPr>
          <w:b/>
        </w:rPr>
      </w:pPr>
    </w:p>
    <w:p w14:paraId="24BED725" w14:textId="77777777" w:rsidR="008126F4" w:rsidRDefault="008126F4" w:rsidP="00DC43C9">
      <w:pPr>
        <w:spacing w:before="100" w:beforeAutospacing="1" w:after="100" w:afterAutospacing="1" w:line="240" w:lineRule="auto"/>
        <w:contextualSpacing/>
        <w:jc w:val="both"/>
        <w:rPr>
          <w:b/>
        </w:rPr>
      </w:pPr>
    </w:p>
    <w:p w14:paraId="519E4F9D" w14:textId="77777777" w:rsidR="008126F4" w:rsidRDefault="008126F4" w:rsidP="00DC43C9">
      <w:pPr>
        <w:spacing w:before="100" w:beforeAutospacing="1" w:after="100" w:afterAutospacing="1" w:line="240" w:lineRule="auto"/>
        <w:contextualSpacing/>
        <w:jc w:val="both"/>
        <w:rPr>
          <w:b/>
        </w:rPr>
      </w:pPr>
    </w:p>
    <w:p w14:paraId="79046370" w14:textId="77777777" w:rsidR="008126F4" w:rsidRDefault="008126F4" w:rsidP="00DC43C9">
      <w:pPr>
        <w:spacing w:before="100" w:beforeAutospacing="1" w:after="100" w:afterAutospacing="1" w:line="240" w:lineRule="auto"/>
        <w:contextualSpacing/>
        <w:jc w:val="both"/>
        <w:rPr>
          <w:b/>
        </w:rPr>
      </w:pPr>
    </w:p>
    <w:p w14:paraId="00365433" w14:textId="77777777" w:rsidR="008126F4" w:rsidRDefault="008126F4" w:rsidP="00DC43C9">
      <w:pPr>
        <w:spacing w:before="100" w:beforeAutospacing="1" w:after="100" w:afterAutospacing="1" w:line="240" w:lineRule="auto"/>
        <w:contextualSpacing/>
        <w:jc w:val="both"/>
        <w:rPr>
          <w:b/>
        </w:rPr>
      </w:pPr>
    </w:p>
    <w:p w14:paraId="03BA8877" w14:textId="3867C67C" w:rsidR="00DC43C9" w:rsidRDefault="008126F4" w:rsidP="00DC43C9">
      <w:pPr>
        <w:spacing w:before="100" w:beforeAutospacing="1" w:after="100" w:afterAutospacing="1" w:line="240" w:lineRule="auto"/>
        <w:contextualSpacing/>
        <w:jc w:val="both"/>
        <w:rPr>
          <w:b/>
        </w:rPr>
      </w:pPr>
      <w:r>
        <w:rPr>
          <w:b/>
        </w:rPr>
        <w:t>Matrícula y nuevos estudiantes</w:t>
      </w:r>
    </w:p>
    <w:p w14:paraId="225869F7" w14:textId="77777777" w:rsidR="008126F4" w:rsidRPr="001C0A13" w:rsidRDefault="008126F4" w:rsidP="00DC43C9">
      <w:pPr>
        <w:spacing w:before="100" w:beforeAutospacing="1" w:after="100" w:afterAutospacing="1" w:line="240" w:lineRule="auto"/>
        <w:contextualSpacing/>
        <w:jc w:val="both"/>
        <w:rPr>
          <w:b/>
        </w:rPr>
      </w:pPr>
    </w:p>
    <w:p w14:paraId="27926932" w14:textId="046973E6" w:rsidR="00C20BDD" w:rsidRPr="001C0A13" w:rsidRDefault="008126F4" w:rsidP="00DC43C9">
      <w:pPr>
        <w:spacing w:before="100" w:beforeAutospacing="1" w:after="100" w:afterAutospacing="1" w:line="240" w:lineRule="auto"/>
        <w:contextualSpacing/>
        <w:jc w:val="both"/>
      </w:pPr>
      <w:r>
        <w:t>Todos los estudiantes que ingresan a HCES por primera vez deben presentar lo siguiente:</w:t>
      </w:r>
    </w:p>
    <w:p w14:paraId="36DA7A4E" w14:textId="16833E99" w:rsidR="00C20BDD" w:rsidRPr="001C0A13" w:rsidRDefault="008126F4" w:rsidP="00DC43C9">
      <w:pPr>
        <w:pStyle w:val="ListParagraph"/>
        <w:numPr>
          <w:ilvl w:val="0"/>
          <w:numId w:val="1"/>
        </w:numPr>
        <w:spacing w:before="100" w:beforeAutospacing="1" w:after="100" w:afterAutospacing="1" w:line="240" w:lineRule="auto"/>
        <w:jc w:val="both"/>
      </w:pPr>
      <w:r>
        <w:t>Acta de nacimiento original</w:t>
      </w:r>
    </w:p>
    <w:p w14:paraId="7692E5B0" w14:textId="03437DDC" w:rsidR="00C20BDD" w:rsidRPr="001C0A13" w:rsidRDefault="008126F4" w:rsidP="00DC43C9">
      <w:pPr>
        <w:pStyle w:val="ListParagraph"/>
        <w:numPr>
          <w:ilvl w:val="0"/>
          <w:numId w:val="1"/>
        </w:numPr>
        <w:spacing w:before="100" w:beforeAutospacing="1" w:after="100" w:afterAutospacing="1" w:line="240" w:lineRule="auto"/>
        <w:jc w:val="both"/>
      </w:pPr>
      <w:r>
        <w:t xml:space="preserve">Examen físico </w:t>
      </w:r>
      <w:proofErr w:type="gramStart"/>
      <w:r>
        <w:t>del</w:t>
      </w:r>
      <w:proofErr w:type="gramEnd"/>
      <w:r>
        <w:t xml:space="preserve"> Estado de Florida (Formulario DH3040) completado no menos de 12 meses antes de la fecha de ingreso al colegio del niño.</w:t>
      </w:r>
      <w:r w:rsidRPr="001C0A13">
        <w:t xml:space="preserve"> </w:t>
      </w:r>
    </w:p>
    <w:p w14:paraId="7C828B97" w14:textId="6D6C526D" w:rsidR="00C20BDD" w:rsidRPr="001C0A13" w:rsidRDefault="008126F4" w:rsidP="00DC43C9">
      <w:pPr>
        <w:pStyle w:val="ListParagraph"/>
        <w:numPr>
          <w:ilvl w:val="0"/>
          <w:numId w:val="1"/>
        </w:numPr>
        <w:spacing w:before="100" w:beforeAutospacing="1" w:after="100" w:afterAutospacing="1" w:line="240" w:lineRule="auto"/>
        <w:jc w:val="both"/>
      </w:pPr>
      <w:r>
        <w:t>Certificado de Inmunización del Estado de Florida</w:t>
      </w:r>
      <w:r w:rsidR="00C20BDD" w:rsidRPr="001C0A13">
        <w:t xml:space="preserve"> </w:t>
      </w:r>
      <w:commentRangeStart w:id="1"/>
      <w:r w:rsidR="00C20BDD" w:rsidRPr="001C0A13">
        <w:t>(</w:t>
      </w:r>
      <w:r w:rsidR="007807DF">
        <w:t>Form DH680</w:t>
      </w:r>
      <w:r w:rsidR="00C20BDD" w:rsidRPr="001C0A13">
        <w:t>)</w:t>
      </w:r>
      <w:commentRangeEnd w:id="1"/>
      <w:r w:rsidR="002D50E4">
        <w:rPr>
          <w:rStyle w:val="CommentReference"/>
        </w:rPr>
        <w:commentReference w:id="1"/>
      </w:r>
    </w:p>
    <w:p w14:paraId="37322D65" w14:textId="3CBA8576" w:rsidR="00C20BDD" w:rsidRPr="001C0A13" w:rsidRDefault="008126F4" w:rsidP="00DC43C9">
      <w:pPr>
        <w:pStyle w:val="ListParagraph"/>
        <w:numPr>
          <w:ilvl w:val="0"/>
          <w:numId w:val="1"/>
        </w:numPr>
        <w:spacing w:before="100" w:beforeAutospacing="1" w:after="100" w:afterAutospacing="1" w:line="240" w:lineRule="auto"/>
        <w:jc w:val="both"/>
      </w:pPr>
      <w:r>
        <w:t>Dos comprobantes de documentación de domicilio para la zona escolar (que puede incluir una factura de agua, gas o luz, contrato de arrendamiento o escritura notariada)</w:t>
      </w:r>
    </w:p>
    <w:p w14:paraId="1B045A2E" w14:textId="51F432BB" w:rsidR="00C20BDD" w:rsidRPr="001C0A13" w:rsidRDefault="008126F4" w:rsidP="00DC43C9">
      <w:pPr>
        <w:pStyle w:val="ListParagraph"/>
        <w:numPr>
          <w:ilvl w:val="0"/>
          <w:numId w:val="1"/>
        </w:numPr>
        <w:spacing w:before="100" w:beforeAutospacing="1" w:after="100" w:afterAutospacing="1" w:line="240" w:lineRule="auto"/>
        <w:jc w:val="both"/>
      </w:pPr>
      <w:r>
        <w:t xml:space="preserve">Los registros escolares anteriores deben recibirse antes de que </w:t>
      </w:r>
      <w:proofErr w:type="gramStart"/>
      <w:r>
        <w:t>un</w:t>
      </w:r>
      <w:proofErr w:type="gramEnd"/>
      <w:r>
        <w:t xml:space="preserve"> nuevo estudiante se inscriba, con la excepción de los estudiantes que tienen un estado militar, migrante o sin hogar.</w:t>
      </w:r>
    </w:p>
    <w:p w14:paraId="11044C10" w14:textId="66B5D7E7" w:rsidR="00C20BDD" w:rsidRDefault="008126F4" w:rsidP="00DC43C9">
      <w:pPr>
        <w:spacing w:before="100" w:beforeAutospacing="1" w:after="100" w:afterAutospacing="1" w:line="240" w:lineRule="auto"/>
        <w:contextualSpacing/>
        <w:jc w:val="both"/>
        <w:rPr>
          <w:b/>
        </w:rPr>
      </w:pPr>
      <w:r>
        <w:rPr>
          <w:b/>
        </w:rPr>
        <w:t>Llegada a la escuela y tardanza - La hora de inicio es a las 8:10 a.m.; La hora de despido es a las 2:50 p.m.</w:t>
      </w:r>
    </w:p>
    <w:p w14:paraId="4091E1DF" w14:textId="438B7E56" w:rsidR="008126F4" w:rsidRPr="008126F4" w:rsidRDefault="008126F4" w:rsidP="00DC43C9">
      <w:pPr>
        <w:spacing w:before="100" w:beforeAutospacing="1" w:after="100" w:afterAutospacing="1" w:line="240" w:lineRule="auto"/>
        <w:contextualSpacing/>
        <w:jc w:val="both"/>
      </w:pPr>
      <w:r w:rsidRPr="008126F4">
        <w:t xml:space="preserve">Los estudiantes deben estar en el aula antes de las 8:20 a.m. o se considerarán tardíos. Después de las 8:20 a.m., los estudiantes que llegan tarde deben presentarse en el escritorio de la recepcionista para obtener </w:t>
      </w:r>
      <w:proofErr w:type="gramStart"/>
      <w:r w:rsidRPr="008126F4">
        <w:t>un</w:t>
      </w:r>
      <w:proofErr w:type="gramEnd"/>
      <w:r w:rsidRPr="008126F4">
        <w:t xml:space="preserve"> pase tardío antes de ir a clase. La tardanza continua se referirá al absentismo escolar para la intervención y el apoyo. La asistencia regular es responsabilidad de los padres según lo definido por la Ley del Estado de Florida.  La tardanza excesiva puede afectar el rendimiento académico.</w:t>
      </w:r>
    </w:p>
    <w:p w14:paraId="4A8AFF3E" w14:textId="77777777" w:rsidR="008126F4" w:rsidRDefault="008126F4" w:rsidP="00DC43C9">
      <w:pPr>
        <w:spacing w:before="100" w:beforeAutospacing="1" w:after="100" w:afterAutospacing="1" w:line="240" w:lineRule="auto"/>
        <w:contextualSpacing/>
        <w:jc w:val="both"/>
        <w:rPr>
          <w:b/>
        </w:rPr>
      </w:pPr>
    </w:p>
    <w:p w14:paraId="7D6A27D9" w14:textId="61A42F81" w:rsidR="003E4C14" w:rsidRDefault="008126F4" w:rsidP="00DC43C9">
      <w:pPr>
        <w:spacing w:before="100" w:beforeAutospacing="1" w:after="100" w:afterAutospacing="1" w:line="240" w:lineRule="auto"/>
        <w:contextualSpacing/>
        <w:jc w:val="both"/>
        <w:rPr>
          <w:b/>
        </w:rPr>
      </w:pPr>
      <w:r>
        <w:rPr>
          <w:b/>
        </w:rPr>
        <w:t>Pasajero de Coche</w:t>
      </w:r>
    </w:p>
    <w:p w14:paraId="0D95E29F" w14:textId="77777777" w:rsidR="00F37F25" w:rsidRDefault="00F37F25" w:rsidP="00DC43C9">
      <w:pPr>
        <w:spacing w:before="100" w:beforeAutospacing="1" w:after="100" w:afterAutospacing="1" w:line="240" w:lineRule="auto"/>
        <w:contextualSpacing/>
        <w:jc w:val="both"/>
        <w:rPr>
          <w:b/>
        </w:rPr>
      </w:pPr>
    </w:p>
    <w:p w14:paraId="0B0B6D14" w14:textId="40546584" w:rsidR="00E3725E" w:rsidRDefault="008126F4" w:rsidP="00DC43C9">
      <w:pPr>
        <w:spacing w:before="100" w:beforeAutospacing="1" w:after="100" w:afterAutospacing="1" w:line="240" w:lineRule="auto"/>
        <w:contextualSpacing/>
        <w:jc w:val="both"/>
        <w:rPr>
          <w:bCs/>
        </w:rPr>
      </w:pPr>
      <w:r>
        <w:rPr>
          <w:bCs/>
        </w:rPr>
        <w:t xml:space="preserve">Los conductores de automóviles deben ser dejados frente a la escuela. La entrega comienza a las 7:45 a.m. Cuando tenemos buen tiempo, los estudiantes deben ser dejados frente a la cafetería. Los conductores deben detenerse al lado de la acera, permitiendo que los estudiantes salgan </w:t>
      </w:r>
      <w:proofErr w:type="gramStart"/>
      <w:r>
        <w:rPr>
          <w:bCs/>
        </w:rPr>
        <w:t>del</w:t>
      </w:r>
      <w:proofErr w:type="gramEnd"/>
      <w:r>
        <w:rPr>
          <w:bCs/>
        </w:rPr>
        <w:t xml:space="preserve"> vehículo por el lado derecho para evitar que el personal o los estudiantes tengan que caminar a través del tráfico. Cuando llueve, los conductores deben detenerse frente al edificio de administración, lo que permite a los estudiantes salir de los vehículos en el lado derecho y caminar hacia las puertas de entrada centrales. Los estudiantes permanecerán en la cafetería hasta las 8:08 a.m. cuando serán liberados por nivel de grado para reportarse a sus aulas.</w:t>
      </w:r>
    </w:p>
    <w:p w14:paraId="2F147EE2" w14:textId="77777777" w:rsidR="008126F4" w:rsidRDefault="008126F4" w:rsidP="00DC43C9">
      <w:pPr>
        <w:spacing w:before="100" w:beforeAutospacing="1" w:after="100" w:afterAutospacing="1" w:line="240" w:lineRule="auto"/>
        <w:contextualSpacing/>
        <w:jc w:val="both"/>
        <w:rPr>
          <w:bCs/>
        </w:rPr>
      </w:pPr>
    </w:p>
    <w:p w14:paraId="2D27D427" w14:textId="2CE7109E" w:rsidR="0048750E" w:rsidRDefault="008126F4" w:rsidP="00DC43C9">
      <w:pPr>
        <w:spacing w:before="100" w:beforeAutospacing="1" w:after="100" w:afterAutospacing="1" w:line="240" w:lineRule="auto"/>
        <w:contextualSpacing/>
        <w:jc w:val="both"/>
        <w:rPr>
          <w:bCs/>
        </w:rPr>
      </w:pPr>
      <w:r>
        <w:rPr>
          <w:bCs/>
        </w:rPr>
        <w:t xml:space="preserve">Por la tarde, los conductores de automóviles serán liberados a la cafetería al final </w:t>
      </w:r>
      <w:proofErr w:type="gramStart"/>
      <w:r>
        <w:rPr>
          <w:bCs/>
        </w:rPr>
        <w:t>del</w:t>
      </w:r>
      <w:proofErr w:type="gramEnd"/>
      <w:r>
        <w:rPr>
          <w:bCs/>
        </w:rPr>
        <w:t xml:space="preserve"> día. Los estudiantes esperarán en la cafetería, separados por nivel de grado hasta que </w:t>
      </w:r>
      <w:proofErr w:type="gramStart"/>
      <w:r>
        <w:rPr>
          <w:bCs/>
        </w:rPr>
        <w:t>sean</w:t>
      </w:r>
      <w:proofErr w:type="gramEnd"/>
      <w:r>
        <w:rPr>
          <w:bCs/>
        </w:rPr>
        <w:t xml:space="preserve"> llamados a salir del edificio. Se espera que los estudiantes caminen desde la cafetería, salgan de la escuela y luego caminen hacia el vehículo que los está recogiendo. Los estudiantes son monitoreados mientras caminan desde la cafetería hasta el área de recogida. Los padres y/o tutores deben permanecer en sus vehículos en todo momento </w:t>
      </w:r>
      <w:proofErr w:type="gramStart"/>
      <w:r>
        <w:rPr>
          <w:bCs/>
        </w:rPr>
        <w:t>durante</w:t>
      </w:r>
      <w:proofErr w:type="gramEnd"/>
      <w:r>
        <w:rPr>
          <w:bCs/>
        </w:rPr>
        <w:t xml:space="preserve"> el proceso de recogida. Los padres / tutores deben salir </w:t>
      </w:r>
      <w:proofErr w:type="gramStart"/>
      <w:r>
        <w:rPr>
          <w:bCs/>
        </w:rPr>
        <w:t>del</w:t>
      </w:r>
      <w:proofErr w:type="gramEnd"/>
      <w:r>
        <w:rPr>
          <w:bCs/>
        </w:rPr>
        <w:t xml:space="preserve"> estacionamiento de la escuela de manera ordenada, observando una velocidad segura.</w:t>
      </w:r>
    </w:p>
    <w:p w14:paraId="28F664E5" w14:textId="77777777" w:rsidR="008126F4" w:rsidRDefault="008126F4" w:rsidP="00DC43C9">
      <w:pPr>
        <w:spacing w:before="100" w:beforeAutospacing="1" w:after="100" w:afterAutospacing="1" w:line="240" w:lineRule="auto"/>
        <w:contextualSpacing/>
        <w:jc w:val="both"/>
        <w:rPr>
          <w:bCs/>
        </w:rPr>
      </w:pPr>
    </w:p>
    <w:p w14:paraId="660601A6" w14:textId="14194846" w:rsidR="008126F4" w:rsidRDefault="008126F4" w:rsidP="00DC43C9">
      <w:pPr>
        <w:spacing w:before="100" w:beforeAutospacing="1" w:after="100" w:afterAutospacing="1" w:line="240" w:lineRule="auto"/>
        <w:contextualSpacing/>
        <w:jc w:val="both"/>
        <w:rPr>
          <w:bCs/>
        </w:rPr>
      </w:pPr>
      <w:r>
        <w:rPr>
          <w:bCs/>
        </w:rPr>
        <w:t xml:space="preserve">Pedimos que los conductores permanezcan respetuosos y se adhieran a las políticas </w:t>
      </w:r>
      <w:proofErr w:type="gramStart"/>
      <w:r>
        <w:rPr>
          <w:bCs/>
        </w:rPr>
        <w:t>del</w:t>
      </w:r>
      <w:proofErr w:type="gramEnd"/>
      <w:r>
        <w:rPr>
          <w:bCs/>
        </w:rPr>
        <w:t xml:space="preserve"> distrito y la escuela cada vez que estén en la propiedad de la escuela.</w:t>
      </w:r>
    </w:p>
    <w:p w14:paraId="27FDD18A" w14:textId="77777777" w:rsidR="008126F4" w:rsidRDefault="008126F4" w:rsidP="00DC43C9">
      <w:pPr>
        <w:spacing w:before="100" w:beforeAutospacing="1" w:after="100" w:afterAutospacing="1" w:line="240" w:lineRule="auto"/>
        <w:contextualSpacing/>
        <w:jc w:val="both"/>
        <w:rPr>
          <w:b/>
        </w:rPr>
      </w:pPr>
    </w:p>
    <w:p w14:paraId="365E9F6E" w14:textId="77777777" w:rsidR="008126F4" w:rsidRDefault="008126F4" w:rsidP="00DC43C9">
      <w:pPr>
        <w:spacing w:before="100" w:beforeAutospacing="1" w:after="100" w:afterAutospacing="1" w:line="240" w:lineRule="auto"/>
        <w:contextualSpacing/>
        <w:jc w:val="both"/>
        <w:rPr>
          <w:b/>
        </w:rPr>
      </w:pPr>
    </w:p>
    <w:p w14:paraId="3D3C03C2" w14:textId="6FF0C7A2" w:rsidR="00C20BDD" w:rsidRDefault="008126F4" w:rsidP="00DC43C9">
      <w:pPr>
        <w:spacing w:before="100" w:beforeAutospacing="1" w:after="100" w:afterAutospacing="1" w:line="240" w:lineRule="auto"/>
        <w:contextualSpacing/>
        <w:jc w:val="both"/>
        <w:rPr>
          <w:b/>
        </w:rPr>
      </w:pPr>
      <w:r>
        <w:rPr>
          <w:b/>
        </w:rPr>
        <w:t>Salida Anticipada</w:t>
      </w:r>
    </w:p>
    <w:p w14:paraId="4268F7ED" w14:textId="36368971" w:rsidR="00C20BDD" w:rsidRPr="001C0A13" w:rsidRDefault="008126F4" w:rsidP="00DC43C9">
      <w:pPr>
        <w:spacing w:before="100" w:beforeAutospacing="1" w:after="100" w:afterAutospacing="1" w:line="240" w:lineRule="auto"/>
        <w:contextualSpacing/>
        <w:jc w:val="both"/>
        <w:rPr>
          <w:b/>
        </w:rPr>
      </w:pPr>
      <w:r w:rsidRPr="008126F4">
        <w:t xml:space="preserve">Por razones de seguridad, los niños no pueden ser recogidos </w:t>
      </w:r>
      <w:proofErr w:type="gramStart"/>
      <w:r w:rsidRPr="008126F4">
        <w:t>del</w:t>
      </w:r>
      <w:proofErr w:type="gramEnd"/>
      <w:r w:rsidRPr="008126F4">
        <w:t xml:space="preserve"> aula. Todos los padres deben presentarse a la recepcionista para que su hijo salga de la escuela. Los estudiantes serán liberados solo a los padres o tutores que figuran en el formulario de pago, a menos que la escuela haya sido notificada por escrito con cambios de alguien más que recoja o firme a </w:t>
      </w:r>
      <w:proofErr w:type="gramStart"/>
      <w:r w:rsidRPr="008126F4">
        <w:t>un</w:t>
      </w:r>
      <w:proofErr w:type="gramEnd"/>
      <w:r w:rsidRPr="008126F4">
        <w:t xml:space="preserve"> estudiante fuera de la escuela. Los estudiantes deben estar en la escuela </w:t>
      </w:r>
      <w:proofErr w:type="gramStart"/>
      <w:r w:rsidRPr="008126F4">
        <w:t>durante</w:t>
      </w:r>
      <w:proofErr w:type="gramEnd"/>
      <w:r w:rsidRPr="008126F4">
        <w:t xml:space="preserve"> cuatro horas para ser contados presentes. Los estudiantes con exceso de </w:t>
      </w:r>
      <w:proofErr w:type="gramStart"/>
      <w:r w:rsidRPr="008126F4">
        <w:t>check-outs</w:t>
      </w:r>
      <w:proofErr w:type="gramEnd"/>
      <w:r w:rsidRPr="008126F4">
        <w:t xml:space="preserve"> temprano serán referidos a ausentismo escolar.  Los estudiantes NO serán liberados para el check-out temprano después de las 2:20 p.m. debido a la seguridad y los procedimientos de despido; se indicará a los padres que esperen el despido oficial si intentan sacar a un estudiante después de la hora designada. Si </w:t>
      </w:r>
      <w:proofErr w:type="gramStart"/>
      <w:r w:rsidRPr="008126F4">
        <w:t>un</w:t>
      </w:r>
      <w:proofErr w:type="gramEnd"/>
      <w:r w:rsidRPr="008126F4">
        <w:t xml:space="preserve"> estudiante es cerrado, él o ella debe salir del campus tan pronto como sea posible</w:t>
      </w:r>
      <w:r>
        <w:rPr>
          <w:b/>
        </w:rPr>
        <w:t>.</w:t>
      </w:r>
    </w:p>
    <w:p w14:paraId="4FFC1FC1" w14:textId="77777777" w:rsidR="00C20BDD" w:rsidRPr="001C0A13" w:rsidRDefault="00C20BDD" w:rsidP="00DC43C9">
      <w:pPr>
        <w:spacing w:before="100" w:beforeAutospacing="1" w:after="100" w:afterAutospacing="1" w:line="240" w:lineRule="auto"/>
        <w:contextualSpacing/>
        <w:jc w:val="both"/>
        <w:rPr>
          <w:b/>
        </w:rPr>
      </w:pPr>
    </w:p>
    <w:p w14:paraId="5385BABD" w14:textId="0282191A" w:rsidR="00C20BDD" w:rsidRDefault="008126F4" w:rsidP="00DC43C9">
      <w:pPr>
        <w:spacing w:before="100" w:beforeAutospacing="1" w:after="100" w:afterAutospacing="1" w:line="240" w:lineRule="auto"/>
        <w:contextualSpacing/>
        <w:jc w:val="both"/>
        <w:rPr>
          <w:b/>
        </w:rPr>
      </w:pPr>
      <w:r>
        <w:rPr>
          <w:b/>
        </w:rPr>
        <w:t>Asistencia</w:t>
      </w:r>
      <w:r w:rsidR="00C20BDD" w:rsidRPr="001C0A13">
        <w:rPr>
          <w:b/>
        </w:rPr>
        <w:t xml:space="preserve"> </w:t>
      </w:r>
    </w:p>
    <w:p w14:paraId="5409BE08" w14:textId="443B1D4A" w:rsidR="008126F4" w:rsidRPr="008126F4" w:rsidRDefault="008126F4" w:rsidP="00DC43C9">
      <w:pPr>
        <w:spacing w:before="100" w:beforeAutospacing="1" w:after="100" w:afterAutospacing="1" w:line="240" w:lineRule="auto"/>
        <w:contextualSpacing/>
        <w:jc w:val="both"/>
      </w:pPr>
      <w:proofErr w:type="gramStart"/>
      <w:r w:rsidRPr="008126F4">
        <w:t>El Estatuto de Florida 1003.21 requiere que todos los estudiantes que hayan alcanzado la edad de seis (6) años de edad antes del 1 de febrero de cualquier año escolar o que sean mayores de seis (6) años de edad pero que no hayan alcanzado la edad de dieciséis (16) años de edad asistan a la escuela regularmente durante el año escolar a menos que sea elegible para la exención.</w:t>
      </w:r>
      <w:proofErr w:type="gramEnd"/>
      <w:r w:rsidRPr="008126F4">
        <w:t xml:space="preserve">  El Estatuto de Florida 1003.26 también requiere que los padres / tutores justifiquen a la escuela cada ausencia, justificada o injustificada, para evitar que se desarrolle un patrón de no asistencia. Los estudiantes que tengan ausencias continuas o salidas anticipadas, excusadas o injustificadas, serán referidos </w:t>
      </w:r>
      <w:proofErr w:type="gramStart"/>
      <w:r w:rsidRPr="008126F4">
        <w:t>a</w:t>
      </w:r>
      <w:proofErr w:type="gramEnd"/>
      <w:r w:rsidRPr="008126F4">
        <w:t xml:space="preserve"> absentismo escolar. Tres o más días tarde, excusados o injustificados, afectarán el estado de Asistencia Perfecta.</w:t>
      </w:r>
    </w:p>
    <w:p w14:paraId="1B15628A" w14:textId="77777777" w:rsidR="008126F4" w:rsidRDefault="008126F4" w:rsidP="00DC43C9">
      <w:pPr>
        <w:spacing w:before="100" w:beforeAutospacing="1" w:after="100" w:afterAutospacing="1" w:line="240" w:lineRule="auto"/>
        <w:contextualSpacing/>
        <w:jc w:val="both"/>
      </w:pPr>
    </w:p>
    <w:p w14:paraId="4C59C937" w14:textId="277956CE" w:rsidR="00C20BDD" w:rsidRDefault="008126F4" w:rsidP="00DC43C9">
      <w:pPr>
        <w:spacing w:before="100" w:beforeAutospacing="1" w:after="100" w:afterAutospacing="1" w:line="240" w:lineRule="auto"/>
        <w:contextualSpacing/>
        <w:jc w:val="both"/>
        <w:rPr>
          <w:b/>
        </w:rPr>
      </w:pPr>
      <w:r>
        <w:rPr>
          <w:b/>
        </w:rPr>
        <w:t>Ausencias Justificadas</w:t>
      </w:r>
    </w:p>
    <w:p w14:paraId="44C4C5BD" w14:textId="5AB37D4D" w:rsidR="00C20BDD" w:rsidRDefault="008126F4" w:rsidP="00DC43C9">
      <w:pPr>
        <w:spacing w:before="100" w:beforeAutospacing="1" w:after="100" w:afterAutospacing="1" w:line="240" w:lineRule="auto"/>
        <w:contextualSpacing/>
        <w:jc w:val="both"/>
      </w:pPr>
      <w:r>
        <w:t xml:space="preserve">Las ausencias se excusarán debido a una enfermedad, médica / dental, muerte de </w:t>
      </w:r>
      <w:proofErr w:type="gramStart"/>
      <w:r>
        <w:t>un</w:t>
      </w:r>
      <w:proofErr w:type="gramEnd"/>
      <w:r>
        <w:t xml:space="preserve"> miembro de la familia inmediata, razones religiosas o con la aprobación del director. Los padres deben proporcionar documentación para la ausencia o la ausencia será injustificada. A los estudiantes se les dará </w:t>
      </w:r>
      <w:proofErr w:type="gramStart"/>
      <w:r>
        <w:t>un</w:t>
      </w:r>
      <w:proofErr w:type="gramEnd"/>
      <w:r>
        <w:t xml:space="preserve"> (1) día para compensar el trabajo por cada día que estén ausentes.  Las ausencias excesivas (3 días o más) deben tener una declaración </w:t>
      </w:r>
      <w:proofErr w:type="gramStart"/>
      <w:r>
        <w:t>del</w:t>
      </w:r>
      <w:proofErr w:type="gramEnd"/>
      <w:r>
        <w:t xml:space="preserve"> médico.</w:t>
      </w:r>
    </w:p>
    <w:p w14:paraId="4CCD5578" w14:textId="77777777" w:rsidR="008126F4" w:rsidRPr="001C0A13" w:rsidRDefault="008126F4" w:rsidP="00DC43C9">
      <w:pPr>
        <w:spacing w:before="100" w:beforeAutospacing="1" w:after="100" w:afterAutospacing="1" w:line="240" w:lineRule="auto"/>
        <w:contextualSpacing/>
        <w:jc w:val="both"/>
        <w:rPr>
          <w:b/>
        </w:rPr>
      </w:pPr>
    </w:p>
    <w:p w14:paraId="4BE2C118" w14:textId="3089556C" w:rsidR="00C20BDD" w:rsidRDefault="008126F4" w:rsidP="00DC43C9">
      <w:pPr>
        <w:spacing w:before="100" w:beforeAutospacing="1" w:after="100" w:afterAutospacing="1" w:line="240" w:lineRule="auto"/>
        <w:contextualSpacing/>
        <w:jc w:val="both"/>
        <w:rPr>
          <w:b/>
        </w:rPr>
      </w:pPr>
      <w:r>
        <w:rPr>
          <w:b/>
        </w:rPr>
        <w:t>Ausencias Injustificadas y ausentismo</w:t>
      </w:r>
    </w:p>
    <w:p w14:paraId="6076B120" w14:textId="4B5C0C70" w:rsidR="00C20BDD" w:rsidRDefault="008126F4" w:rsidP="00DC43C9">
      <w:pPr>
        <w:spacing w:before="100" w:beforeAutospacing="1" w:after="100" w:afterAutospacing="1" w:line="240" w:lineRule="auto"/>
        <w:contextualSpacing/>
        <w:jc w:val="both"/>
      </w:pPr>
      <w:r>
        <w:t>Una ausencia injustificada es una ausencia de la escuela o clase sin la documentación adecuada, retrasos excesivos y / o suspensión fuera de la escuela.  Tres o más días tarde afectarán el estado de Asistencia Perfecta.</w:t>
      </w:r>
    </w:p>
    <w:p w14:paraId="26B6BC21" w14:textId="77777777" w:rsidR="008126F4" w:rsidRPr="001C0A13" w:rsidRDefault="008126F4" w:rsidP="00DC43C9">
      <w:pPr>
        <w:spacing w:before="100" w:beforeAutospacing="1" w:after="100" w:afterAutospacing="1" w:line="240" w:lineRule="auto"/>
        <w:contextualSpacing/>
        <w:jc w:val="both"/>
        <w:rPr>
          <w:b/>
        </w:rPr>
      </w:pPr>
    </w:p>
    <w:p w14:paraId="4475F8D5" w14:textId="205C1E10" w:rsidR="00C20BDD" w:rsidRDefault="008126F4" w:rsidP="00DC43C9">
      <w:pPr>
        <w:spacing w:before="100" w:beforeAutospacing="1" w:after="100" w:afterAutospacing="1" w:line="240" w:lineRule="auto"/>
        <w:contextualSpacing/>
        <w:jc w:val="both"/>
        <w:rPr>
          <w:b/>
        </w:rPr>
      </w:pPr>
      <w:r>
        <w:rPr>
          <w:b/>
        </w:rPr>
        <w:t>Código de conducta y código de vestimenta para estudiantes</w:t>
      </w:r>
    </w:p>
    <w:p w14:paraId="13737361" w14:textId="77777777" w:rsidR="00DC43C9" w:rsidRPr="001C0A13" w:rsidRDefault="00DC43C9" w:rsidP="00DC43C9">
      <w:pPr>
        <w:spacing w:before="100" w:beforeAutospacing="1" w:after="100" w:afterAutospacing="1" w:line="240" w:lineRule="auto"/>
        <w:contextualSpacing/>
        <w:jc w:val="both"/>
        <w:rPr>
          <w:b/>
        </w:rPr>
      </w:pPr>
    </w:p>
    <w:p w14:paraId="7CD7E5E8" w14:textId="6B793D1C" w:rsidR="00C20BDD" w:rsidRPr="001C0A13" w:rsidRDefault="008126F4" w:rsidP="00DC43C9">
      <w:pPr>
        <w:spacing w:before="100" w:beforeAutospacing="1" w:after="100" w:afterAutospacing="1" w:line="240" w:lineRule="auto"/>
        <w:contextualSpacing/>
        <w:jc w:val="both"/>
        <w:rPr>
          <w:u w:val="single"/>
        </w:rPr>
      </w:pPr>
      <w:r>
        <w:rPr>
          <w:u w:val="single"/>
        </w:rPr>
        <w:t xml:space="preserve">Consulte el Código de Conducta </w:t>
      </w:r>
      <w:proofErr w:type="gramStart"/>
      <w:r>
        <w:rPr>
          <w:u w:val="single"/>
        </w:rPr>
        <w:t>del</w:t>
      </w:r>
      <w:proofErr w:type="gramEnd"/>
      <w:r>
        <w:rPr>
          <w:u w:val="single"/>
        </w:rPr>
        <w:t xml:space="preserve"> Distrito Escolar del Condado de Hamilton para obtener pautas en www.hamiltonfl.com</w:t>
      </w:r>
    </w:p>
    <w:p w14:paraId="019BF005" w14:textId="77777777" w:rsidR="00C20BDD" w:rsidRPr="001C0A13" w:rsidRDefault="00C20BDD" w:rsidP="00DC43C9">
      <w:pPr>
        <w:spacing w:before="100" w:beforeAutospacing="1" w:after="100" w:afterAutospacing="1" w:line="240" w:lineRule="auto"/>
        <w:contextualSpacing/>
        <w:jc w:val="both"/>
        <w:rPr>
          <w:b/>
        </w:rPr>
      </w:pPr>
    </w:p>
    <w:p w14:paraId="5653914F" w14:textId="19E30A01" w:rsidR="00C20BDD" w:rsidRDefault="008126F4" w:rsidP="00DC43C9">
      <w:pPr>
        <w:spacing w:before="100" w:beforeAutospacing="1" w:after="100" w:afterAutospacing="1" w:line="240" w:lineRule="auto"/>
        <w:contextualSpacing/>
        <w:jc w:val="both"/>
        <w:rPr>
          <w:b/>
        </w:rPr>
      </w:pPr>
      <w:r>
        <w:rPr>
          <w:b/>
        </w:rPr>
        <w:t xml:space="preserve">Requisitos generales </w:t>
      </w:r>
      <w:proofErr w:type="gramStart"/>
      <w:r>
        <w:rPr>
          <w:b/>
        </w:rPr>
        <w:t>del</w:t>
      </w:r>
      <w:proofErr w:type="gramEnd"/>
      <w:r>
        <w:rPr>
          <w:b/>
        </w:rPr>
        <w:t xml:space="preserve"> código de vestimenta</w:t>
      </w:r>
    </w:p>
    <w:p w14:paraId="0023B199" w14:textId="77777777" w:rsidR="007807DF" w:rsidRPr="001C0A13" w:rsidRDefault="007807DF" w:rsidP="00DC43C9">
      <w:pPr>
        <w:spacing w:before="100" w:beforeAutospacing="1" w:after="100" w:afterAutospacing="1" w:line="240" w:lineRule="auto"/>
        <w:contextualSpacing/>
        <w:jc w:val="both"/>
        <w:rPr>
          <w:b/>
        </w:rPr>
      </w:pPr>
    </w:p>
    <w:p w14:paraId="4C50A2DC" w14:textId="6B91FEE9" w:rsidR="00DC43C9" w:rsidRDefault="008126F4" w:rsidP="00DC43C9">
      <w:pPr>
        <w:spacing w:before="100" w:beforeAutospacing="1" w:after="100" w:afterAutospacing="1" w:line="240" w:lineRule="auto"/>
        <w:contextualSpacing/>
        <w:jc w:val="both"/>
      </w:pPr>
      <w:r>
        <w:t>Este código de vestimenta general se aplica a los estudiantes desde el momento en que el estudiante llega a la propiedad de la escuela, que incluye los autobuses y el campus físico, hasta el final del día escolar y en todas las actividades escolares durante el día escolar. El director puede hacer excepciones al código de vestimenta para excursiones u otras actividades especiales.</w:t>
      </w:r>
    </w:p>
    <w:p w14:paraId="33D41E0F" w14:textId="77777777" w:rsidR="008126F4" w:rsidRDefault="008126F4" w:rsidP="00DC43C9">
      <w:pPr>
        <w:spacing w:before="100" w:beforeAutospacing="1" w:after="100" w:afterAutospacing="1" w:line="240" w:lineRule="auto"/>
        <w:contextualSpacing/>
        <w:jc w:val="both"/>
        <w:rPr>
          <w:b/>
        </w:rPr>
      </w:pPr>
    </w:p>
    <w:p w14:paraId="4D1C96B3" w14:textId="74F77F84" w:rsidR="00C20BDD" w:rsidRDefault="008126F4" w:rsidP="00DC43C9">
      <w:pPr>
        <w:spacing w:before="100" w:beforeAutospacing="1" w:after="100" w:afterAutospacing="1" w:line="240" w:lineRule="auto"/>
        <w:contextualSpacing/>
        <w:jc w:val="both"/>
      </w:pPr>
      <w:r>
        <w:rPr>
          <w:b/>
        </w:rPr>
        <w:t>N</w:t>
      </w:r>
      <w:r w:rsidRPr="008126F4">
        <w:rPr>
          <w:b/>
        </w:rPr>
        <w:t>iña</w:t>
      </w:r>
      <w:r w:rsidR="00C20BDD" w:rsidRPr="001C0A13">
        <w:rPr>
          <w:b/>
        </w:rPr>
        <w:t>:</w:t>
      </w:r>
      <w:r w:rsidR="00C20BDD" w:rsidRPr="001C0A13">
        <w:t xml:space="preserve"> </w:t>
      </w:r>
      <w:r>
        <w:t xml:space="preserve">El código de vestimenta para las niñas es una camisa de manga larga o corta de cualquier color. Las camisas / blusas / vestidos deben cubrir siempre el medio, la espalda y los lados; y deben sujetarse sin escote </w:t>
      </w:r>
      <w:proofErr w:type="gramStart"/>
      <w:r>
        <w:t>ni</w:t>
      </w:r>
      <w:proofErr w:type="gramEnd"/>
      <w:r>
        <w:t xml:space="preserve"> ropa interior visibles. Los pantalones cortos / faldas / jerséis / skorts / vestidos deben usarse no menos de tres pulgadas por encima de la rótula. Los leggings, </w:t>
      </w:r>
      <w:proofErr w:type="gramStart"/>
      <w:r>
        <w:t>medias</w:t>
      </w:r>
      <w:proofErr w:type="gramEnd"/>
      <w:r>
        <w:t xml:space="preserve"> o medias se pueden usar debajo de vestidos, faldas o pantalones cortos, o estar cubiertos por una camisa que sea al menos hasta el muslo.</w:t>
      </w:r>
    </w:p>
    <w:p w14:paraId="269BA388" w14:textId="77777777" w:rsidR="00DC43C9" w:rsidRPr="001C0A13" w:rsidRDefault="00DC43C9" w:rsidP="00DC43C9">
      <w:pPr>
        <w:spacing w:before="100" w:beforeAutospacing="1" w:after="100" w:afterAutospacing="1" w:line="240" w:lineRule="auto"/>
        <w:contextualSpacing/>
        <w:jc w:val="both"/>
      </w:pPr>
    </w:p>
    <w:p w14:paraId="3F4646EF" w14:textId="097D707E" w:rsidR="00C20BDD" w:rsidRPr="001C0A13" w:rsidRDefault="008126F4" w:rsidP="00DC43C9">
      <w:pPr>
        <w:spacing w:before="100" w:beforeAutospacing="1" w:after="100" w:afterAutospacing="1" w:line="240" w:lineRule="auto"/>
        <w:contextualSpacing/>
        <w:jc w:val="both"/>
      </w:pPr>
      <w:r w:rsidRPr="008126F4">
        <w:rPr>
          <w:b/>
        </w:rPr>
        <w:t>Niño</w:t>
      </w:r>
      <w:r w:rsidR="00C20BDD" w:rsidRPr="001C0A13">
        <w:t xml:space="preserve">: </w:t>
      </w:r>
      <w:r>
        <w:t xml:space="preserve">El código de vestimenta para niños es una camisa de manga larga o corta de cualquier color. La ropa debe ser de la talla adecuada para </w:t>
      </w:r>
      <w:proofErr w:type="gramStart"/>
      <w:r>
        <w:t>este</w:t>
      </w:r>
      <w:proofErr w:type="gramEnd"/>
      <w:r>
        <w:t xml:space="preserve"> estudiante, no ser de gran tamaño o de tamaño insuficiente. La cintura de la prenda se usará de manera que la cintura se use en la cintura y no debajo de la cintura. </w:t>
      </w:r>
      <w:proofErr w:type="gramStart"/>
      <w:r>
        <w:t>Un</w:t>
      </w:r>
      <w:proofErr w:type="gramEnd"/>
      <w:r>
        <w:t xml:space="preserve"> estudiante no puede usar pantalones holgados / caídos que expongan ninguna prenda debajo de las prendas o pantalones de dormitorio.</w:t>
      </w:r>
    </w:p>
    <w:p w14:paraId="2712244C" w14:textId="77777777" w:rsidR="00DC43C9" w:rsidRDefault="00DC43C9" w:rsidP="00DC43C9">
      <w:pPr>
        <w:spacing w:before="100" w:beforeAutospacing="1" w:after="100" w:afterAutospacing="1" w:line="240" w:lineRule="auto"/>
        <w:contextualSpacing/>
        <w:jc w:val="both"/>
        <w:rPr>
          <w:b/>
        </w:rPr>
      </w:pPr>
    </w:p>
    <w:p w14:paraId="678C16C9" w14:textId="77777777" w:rsidR="008126F4" w:rsidRDefault="008126F4" w:rsidP="00DC43C9">
      <w:pPr>
        <w:spacing w:before="100" w:beforeAutospacing="1" w:after="100" w:afterAutospacing="1" w:line="240" w:lineRule="auto"/>
        <w:contextualSpacing/>
        <w:jc w:val="both"/>
        <w:rPr>
          <w:b/>
        </w:rPr>
      </w:pPr>
    </w:p>
    <w:p w14:paraId="033BC964" w14:textId="77777777" w:rsidR="008126F4" w:rsidRDefault="008126F4" w:rsidP="00DC43C9">
      <w:pPr>
        <w:spacing w:before="100" w:beforeAutospacing="1" w:after="100" w:afterAutospacing="1" w:line="240" w:lineRule="auto"/>
        <w:contextualSpacing/>
        <w:jc w:val="both"/>
        <w:rPr>
          <w:b/>
        </w:rPr>
      </w:pPr>
    </w:p>
    <w:p w14:paraId="061C1A64" w14:textId="279A47B0" w:rsidR="00C20BDD" w:rsidRDefault="008126F4" w:rsidP="00DC43C9">
      <w:pPr>
        <w:spacing w:before="100" w:beforeAutospacing="1" w:after="100" w:afterAutospacing="1" w:line="240" w:lineRule="auto"/>
        <w:contextualSpacing/>
        <w:jc w:val="both"/>
        <w:rPr>
          <w:b/>
        </w:rPr>
      </w:pPr>
      <w:r>
        <w:rPr>
          <w:b/>
        </w:rPr>
        <w:t>Zapatos</w:t>
      </w:r>
    </w:p>
    <w:p w14:paraId="5DE430F9" w14:textId="725C369F" w:rsidR="00C20BDD" w:rsidRDefault="008126F4" w:rsidP="00DC43C9">
      <w:pPr>
        <w:spacing w:before="100" w:beforeAutospacing="1" w:after="100" w:afterAutospacing="1" w:line="240" w:lineRule="auto"/>
        <w:contextualSpacing/>
        <w:jc w:val="both"/>
      </w:pPr>
      <w:r>
        <w:t xml:space="preserve">Los zapatos deben ser seguros y apropiados. Los estudiantes deben </w:t>
      </w:r>
      <w:proofErr w:type="gramStart"/>
      <w:r>
        <w:t>usar</w:t>
      </w:r>
      <w:proofErr w:type="gramEnd"/>
      <w:r>
        <w:t xml:space="preserve"> zapatos deportivos durante las actividades de educación física. </w:t>
      </w:r>
      <w:proofErr w:type="gramStart"/>
      <w:r>
        <w:t>Un</w:t>
      </w:r>
      <w:proofErr w:type="gramEnd"/>
      <w:r>
        <w:t xml:space="preserve"> estudiante no puede usar zapatillas de dormitorio o zapatos con ruedas. El logotipo / imagen de </w:t>
      </w:r>
      <w:proofErr w:type="gramStart"/>
      <w:r>
        <w:t>un</w:t>
      </w:r>
      <w:proofErr w:type="gramEnd"/>
      <w:r>
        <w:t xml:space="preserve"> fabricante es aceptable en todo el calzado. Los estudiantes no pueden </w:t>
      </w:r>
      <w:proofErr w:type="gramStart"/>
      <w:r>
        <w:t>usar</w:t>
      </w:r>
      <w:proofErr w:type="gramEnd"/>
      <w:r>
        <w:t xml:space="preserve"> zapatos de plataforma, tacones de más de una pulgada en HCES o tacos. No se aceptan toboganes </w:t>
      </w:r>
      <w:proofErr w:type="gramStart"/>
      <w:r>
        <w:t>ni</w:t>
      </w:r>
      <w:proofErr w:type="gramEnd"/>
      <w:r>
        <w:t xml:space="preserve"> zapatos abiertos en HCES.</w:t>
      </w:r>
    </w:p>
    <w:p w14:paraId="15EAF8EC" w14:textId="77777777" w:rsidR="008126F4" w:rsidRPr="001C0A13" w:rsidRDefault="008126F4" w:rsidP="00DC43C9">
      <w:pPr>
        <w:spacing w:before="100" w:beforeAutospacing="1" w:after="100" w:afterAutospacing="1" w:line="240" w:lineRule="auto"/>
        <w:contextualSpacing/>
        <w:jc w:val="both"/>
        <w:rPr>
          <w:b/>
        </w:rPr>
      </w:pPr>
    </w:p>
    <w:p w14:paraId="1637B0C7" w14:textId="6351E1A5" w:rsidR="00C20BDD" w:rsidRDefault="008126F4" w:rsidP="00DC43C9">
      <w:pPr>
        <w:spacing w:before="100" w:beforeAutospacing="1" w:after="100" w:afterAutospacing="1" w:line="240" w:lineRule="auto"/>
        <w:contextualSpacing/>
        <w:jc w:val="both"/>
        <w:rPr>
          <w:b/>
        </w:rPr>
      </w:pPr>
      <w:r>
        <w:rPr>
          <w:b/>
        </w:rPr>
        <w:t>Código de vestimenta para visitantes / padres</w:t>
      </w:r>
    </w:p>
    <w:p w14:paraId="05C5560E" w14:textId="77777777" w:rsidR="008126F4" w:rsidRDefault="008126F4" w:rsidP="00DC43C9">
      <w:pPr>
        <w:spacing w:before="100" w:beforeAutospacing="1" w:after="100" w:afterAutospacing="1" w:line="240" w:lineRule="auto"/>
        <w:contextualSpacing/>
        <w:jc w:val="both"/>
        <w:rPr>
          <w:b/>
        </w:rPr>
      </w:pPr>
    </w:p>
    <w:p w14:paraId="299EE5BF" w14:textId="03DFEBFF" w:rsidR="00C20BDD" w:rsidRPr="008126F4" w:rsidRDefault="008126F4" w:rsidP="00DC43C9">
      <w:pPr>
        <w:spacing w:before="100" w:beforeAutospacing="1" w:after="100" w:afterAutospacing="1" w:line="240" w:lineRule="auto"/>
        <w:contextualSpacing/>
        <w:jc w:val="both"/>
      </w:pPr>
      <w:r w:rsidRPr="008126F4">
        <w:t xml:space="preserve">Se solicita a los visitantes y padres que se vistan adecuadamente (asegúrese de que todas las partes </w:t>
      </w:r>
      <w:proofErr w:type="gramStart"/>
      <w:r w:rsidRPr="008126F4">
        <w:t>del</w:t>
      </w:r>
      <w:proofErr w:type="gramEnd"/>
      <w:r w:rsidRPr="008126F4">
        <w:t xml:space="preserve"> cuerpo estén cubiertas / sin tapas que se vean) al hacer visitas a la escuela.</w:t>
      </w:r>
    </w:p>
    <w:p w14:paraId="4FE09BFD" w14:textId="7F084168" w:rsidR="00C20BDD" w:rsidRPr="008126F4" w:rsidRDefault="00C20BDD" w:rsidP="00DC43C9">
      <w:pPr>
        <w:spacing w:before="100" w:beforeAutospacing="1" w:after="100" w:afterAutospacing="1" w:line="240" w:lineRule="auto"/>
        <w:contextualSpacing/>
        <w:jc w:val="both"/>
      </w:pPr>
      <w:r w:rsidRPr="008126F4">
        <w:t>Progress Reports and Report Cards</w:t>
      </w:r>
    </w:p>
    <w:p w14:paraId="7AC23D18" w14:textId="77777777" w:rsidR="00DC43C9" w:rsidRPr="001C0A13" w:rsidRDefault="00DC43C9" w:rsidP="00DC43C9">
      <w:pPr>
        <w:spacing w:before="100" w:beforeAutospacing="1" w:after="100" w:afterAutospacing="1" w:line="240" w:lineRule="auto"/>
        <w:contextualSpacing/>
        <w:jc w:val="both"/>
        <w:rPr>
          <w:b/>
        </w:rPr>
      </w:pPr>
    </w:p>
    <w:p w14:paraId="35EA6F30" w14:textId="793CD3A5" w:rsidR="00C20BDD" w:rsidRDefault="008126F4" w:rsidP="00DC43C9">
      <w:pPr>
        <w:spacing w:before="100" w:beforeAutospacing="1" w:after="100" w:afterAutospacing="1" w:line="240" w:lineRule="auto"/>
        <w:contextualSpacing/>
        <w:jc w:val="both"/>
      </w:pPr>
      <w:r>
        <w:t xml:space="preserve">Los Informes Académicos y de Comportamiento se emitirán a todos los estudiantes de acuerdo con el Calendario </w:t>
      </w:r>
      <w:proofErr w:type="gramStart"/>
      <w:r>
        <w:t>del</w:t>
      </w:r>
      <w:proofErr w:type="gramEnd"/>
      <w:r>
        <w:t xml:space="preserve"> Distrito. Para ver el Calendario </w:t>
      </w:r>
      <w:proofErr w:type="gramStart"/>
      <w:r>
        <w:t>del</w:t>
      </w:r>
      <w:proofErr w:type="gramEnd"/>
      <w:r>
        <w:t xml:space="preserve"> Distrito, visite www.hamiltonfl.com. Los informes de progreso se emitirán a los estudiantes para que se los lleven a casa en el punto medio </w:t>
      </w:r>
      <w:proofErr w:type="gramStart"/>
      <w:r>
        <w:t>del</w:t>
      </w:r>
      <w:proofErr w:type="gramEnd"/>
      <w:r>
        <w:t xml:space="preserve"> período de calificación de nueve semanas. Las boletas de calificaciones se enviarán a casa con los estudiantes al final </w:t>
      </w:r>
      <w:proofErr w:type="gramStart"/>
      <w:r>
        <w:t>del</w:t>
      </w:r>
      <w:proofErr w:type="gramEnd"/>
      <w:r>
        <w:t xml:space="preserve"> período de calificación de nueve semanas.</w:t>
      </w:r>
    </w:p>
    <w:p w14:paraId="5D5C33B6" w14:textId="77777777" w:rsidR="008126F4" w:rsidRPr="001C0A13" w:rsidRDefault="008126F4" w:rsidP="00DC43C9">
      <w:pPr>
        <w:spacing w:before="100" w:beforeAutospacing="1" w:after="100" w:afterAutospacing="1" w:line="240" w:lineRule="auto"/>
        <w:contextualSpacing/>
        <w:jc w:val="both"/>
      </w:pPr>
    </w:p>
    <w:p w14:paraId="7DB85847" w14:textId="10609E5A" w:rsidR="00C20BDD" w:rsidRDefault="008126F4" w:rsidP="00DC43C9">
      <w:pPr>
        <w:spacing w:before="100" w:beforeAutospacing="1" w:after="100" w:afterAutospacing="1" w:line="240" w:lineRule="auto"/>
        <w:contextualSpacing/>
        <w:jc w:val="both"/>
        <w:rPr>
          <w:b/>
        </w:rPr>
      </w:pPr>
      <w:r>
        <w:rPr>
          <w:b/>
        </w:rPr>
        <w:t>Procedimientos de Evalaucion Academica</w:t>
      </w:r>
    </w:p>
    <w:p w14:paraId="351E37CA" w14:textId="77777777" w:rsidR="00DC43C9" w:rsidRPr="001C0A13" w:rsidRDefault="00DC43C9" w:rsidP="00DC43C9">
      <w:pPr>
        <w:spacing w:before="100" w:beforeAutospacing="1" w:after="100" w:afterAutospacing="1" w:line="240" w:lineRule="auto"/>
        <w:contextualSpacing/>
        <w:jc w:val="both"/>
        <w:rPr>
          <w:b/>
        </w:rPr>
      </w:pPr>
    </w:p>
    <w:p w14:paraId="241FA5D0" w14:textId="536309F2" w:rsidR="00C20BDD" w:rsidRDefault="008126F4" w:rsidP="00DC43C9">
      <w:pPr>
        <w:spacing w:before="100" w:beforeAutospacing="1" w:after="100" w:afterAutospacing="1" w:line="240" w:lineRule="auto"/>
        <w:contextualSpacing/>
        <w:jc w:val="both"/>
      </w:pPr>
      <w:r>
        <w:t>La evaluación académica de los estudiantes de Pre-Kinder, Kinder, Primer Grado, Secundo Grado, Tercer Grado, Cuarto Grado y Quinto Grado se basará en los Estándares B.E.S.T con documentación de progresión de habilidades.</w:t>
      </w:r>
      <w:r w:rsidR="00C20BDD" w:rsidRPr="001C0A13">
        <w:t xml:space="preserve"> </w:t>
      </w:r>
      <w:commentRangeStart w:id="2"/>
      <w:commentRangeStart w:id="3"/>
      <w:commentRangeEnd w:id="2"/>
      <w:r w:rsidR="002D50E4">
        <w:rPr>
          <w:rStyle w:val="CommentReference"/>
        </w:rPr>
        <w:commentReference w:id="2"/>
      </w:r>
      <w:commentRangeEnd w:id="3"/>
      <w:r w:rsidR="00AF2ECB">
        <w:rPr>
          <w:rStyle w:val="CommentReference"/>
        </w:rPr>
        <w:commentReference w:id="3"/>
      </w:r>
    </w:p>
    <w:p w14:paraId="2B40CE13" w14:textId="77777777" w:rsidR="007807DF" w:rsidRPr="001C0A13" w:rsidRDefault="007807DF" w:rsidP="00DC43C9">
      <w:pPr>
        <w:spacing w:before="100" w:beforeAutospacing="1" w:after="100" w:afterAutospacing="1" w:line="240" w:lineRule="auto"/>
        <w:contextualSpacing/>
        <w:jc w:val="both"/>
      </w:pPr>
    </w:p>
    <w:p w14:paraId="6D28E684" w14:textId="77777777" w:rsidR="00C20BDD" w:rsidRPr="001C0A13" w:rsidRDefault="00C20BDD" w:rsidP="00DC43C9">
      <w:pPr>
        <w:spacing w:before="100" w:beforeAutospacing="1" w:after="100" w:afterAutospacing="1" w:line="240" w:lineRule="auto"/>
        <w:contextualSpacing/>
        <w:jc w:val="both"/>
      </w:pPr>
    </w:p>
    <w:tbl>
      <w:tblPr>
        <w:tblStyle w:val="TableGrid"/>
        <w:tblW w:w="0" w:type="auto"/>
        <w:tblInd w:w="288" w:type="dxa"/>
        <w:tblLook w:val="04A0" w:firstRow="1" w:lastRow="0" w:firstColumn="1" w:lastColumn="0" w:noHBand="0" w:noVBand="1"/>
      </w:tblPr>
      <w:tblGrid>
        <w:gridCol w:w="4507"/>
        <w:gridCol w:w="4795"/>
      </w:tblGrid>
      <w:tr w:rsidR="00C20BDD" w:rsidRPr="001C0A13" w14:paraId="2832D85E" w14:textId="77777777" w:rsidTr="00793417">
        <w:trPr>
          <w:trHeight w:val="229"/>
        </w:trPr>
        <w:tc>
          <w:tcPr>
            <w:tcW w:w="4507" w:type="dxa"/>
          </w:tcPr>
          <w:p w14:paraId="55203A82" w14:textId="3576CC89" w:rsidR="00C20BDD" w:rsidRPr="001C0A13" w:rsidRDefault="008126F4" w:rsidP="00DC43C9">
            <w:pPr>
              <w:spacing w:before="100" w:beforeAutospacing="1" w:after="100" w:afterAutospacing="1"/>
              <w:contextualSpacing/>
              <w:jc w:val="both"/>
            </w:pPr>
            <w:r>
              <w:t>Sistema de Calificacion Numerica</w:t>
            </w:r>
          </w:p>
        </w:tc>
        <w:tc>
          <w:tcPr>
            <w:tcW w:w="4795" w:type="dxa"/>
          </w:tcPr>
          <w:p w14:paraId="50715E13" w14:textId="72A11971" w:rsidR="00C20BDD" w:rsidRPr="001C0A13" w:rsidRDefault="008126F4" w:rsidP="00DC43C9">
            <w:pPr>
              <w:spacing w:before="100" w:beforeAutospacing="1" w:after="100" w:afterAutospacing="1"/>
              <w:contextualSpacing/>
              <w:jc w:val="both"/>
            </w:pPr>
            <w:r>
              <w:t>*Escala de conducta del conducta</w:t>
            </w:r>
          </w:p>
        </w:tc>
      </w:tr>
      <w:tr w:rsidR="00C20BDD" w:rsidRPr="001C0A13" w14:paraId="7F296A2B" w14:textId="77777777" w:rsidTr="00793417">
        <w:trPr>
          <w:trHeight w:val="1133"/>
        </w:trPr>
        <w:tc>
          <w:tcPr>
            <w:tcW w:w="4507" w:type="dxa"/>
          </w:tcPr>
          <w:p w14:paraId="41A36358" w14:textId="77777777" w:rsidR="00C20BDD" w:rsidRPr="001C0A13" w:rsidRDefault="00C20BDD" w:rsidP="00DC43C9">
            <w:pPr>
              <w:pStyle w:val="ListParagraph"/>
              <w:spacing w:before="100" w:beforeAutospacing="1" w:after="100" w:afterAutospacing="1"/>
              <w:ind w:left="0"/>
              <w:jc w:val="both"/>
            </w:pPr>
            <w:r w:rsidRPr="001C0A13">
              <w:t>A      100-90</w:t>
            </w:r>
          </w:p>
          <w:p w14:paraId="3426EE9A" w14:textId="77777777" w:rsidR="00C20BDD" w:rsidRPr="001C0A13" w:rsidRDefault="00C20BDD" w:rsidP="00DC43C9">
            <w:pPr>
              <w:pStyle w:val="ListParagraph"/>
              <w:spacing w:before="100" w:beforeAutospacing="1" w:after="100" w:afterAutospacing="1"/>
              <w:ind w:left="0"/>
              <w:jc w:val="both"/>
            </w:pPr>
            <w:r w:rsidRPr="001C0A13">
              <w:t>B      89-80</w:t>
            </w:r>
          </w:p>
          <w:p w14:paraId="549C564C" w14:textId="77777777" w:rsidR="00C20BDD" w:rsidRPr="001C0A13" w:rsidRDefault="00C20BDD" w:rsidP="00DC43C9">
            <w:pPr>
              <w:pStyle w:val="ListParagraph"/>
              <w:spacing w:before="100" w:beforeAutospacing="1" w:after="100" w:afterAutospacing="1"/>
              <w:ind w:left="0"/>
              <w:jc w:val="both"/>
            </w:pPr>
            <w:r w:rsidRPr="001C0A13">
              <w:t>C      79-70</w:t>
            </w:r>
          </w:p>
          <w:p w14:paraId="0CA77EF9" w14:textId="77777777" w:rsidR="00C20BDD" w:rsidRPr="001C0A13" w:rsidRDefault="00C20BDD" w:rsidP="00DC43C9">
            <w:pPr>
              <w:pStyle w:val="ListParagraph"/>
              <w:spacing w:before="100" w:beforeAutospacing="1" w:after="100" w:afterAutospacing="1"/>
              <w:ind w:left="0"/>
              <w:jc w:val="both"/>
            </w:pPr>
            <w:r w:rsidRPr="001C0A13">
              <w:t>D      69-60</w:t>
            </w:r>
          </w:p>
          <w:p w14:paraId="10BED660" w14:textId="77777777" w:rsidR="00C20BDD" w:rsidRPr="001C0A13" w:rsidRDefault="00C20BDD" w:rsidP="00DC43C9">
            <w:pPr>
              <w:pStyle w:val="ListParagraph"/>
              <w:spacing w:before="100" w:beforeAutospacing="1" w:after="100" w:afterAutospacing="1"/>
              <w:ind w:left="0"/>
              <w:jc w:val="both"/>
            </w:pPr>
            <w:r w:rsidRPr="001C0A13">
              <w:t>F       59-0</w:t>
            </w:r>
          </w:p>
        </w:tc>
        <w:tc>
          <w:tcPr>
            <w:tcW w:w="4795" w:type="dxa"/>
          </w:tcPr>
          <w:p w14:paraId="0432D208" w14:textId="0DB294D1" w:rsidR="00C20BDD" w:rsidRPr="001C0A13" w:rsidRDefault="00C20BDD" w:rsidP="00DC43C9">
            <w:pPr>
              <w:spacing w:before="100" w:beforeAutospacing="1" w:after="100" w:afterAutospacing="1"/>
              <w:contextualSpacing/>
              <w:jc w:val="both"/>
            </w:pPr>
            <w:r w:rsidRPr="001C0A13">
              <w:t>S – Satisfactory</w:t>
            </w:r>
            <w:r w:rsidR="008126F4">
              <w:t xml:space="preserve"> (Satisfactorio)</w:t>
            </w:r>
          </w:p>
          <w:p w14:paraId="2CB03661" w14:textId="6D13EA9E" w:rsidR="00C20BDD" w:rsidRPr="001C0A13" w:rsidRDefault="00C20BDD" w:rsidP="00DC43C9">
            <w:pPr>
              <w:spacing w:before="100" w:beforeAutospacing="1" w:after="100" w:afterAutospacing="1"/>
              <w:contextualSpacing/>
              <w:jc w:val="both"/>
            </w:pPr>
            <w:r w:rsidRPr="001C0A13">
              <w:t>N- Needs Improvement</w:t>
            </w:r>
            <w:r w:rsidR="008126F4">
              <w:t xml:space="preserve"> (Necesita mejorar)</w:t>
            </w:r>
          </w:p>
          <w:p w14:paraId="7F22E6EC" w14:textId="32DDEA13" w:rsidR="00C20BDD" w:rsidRPr="001C0A13" w:rsidRDefault="00C20BDD" w:rsidP="00DC43C9">
            <w:pPr>
              <w:spacing w:before="100" w:beforeAutospacing="1" w:after="100" w:afterAutospacing="1"/>
              <w:contextualSpacing/>
              <w:jc w:val="both"/>
            </w:pPr>
            <w:r w:rsidRPr="001C0A13">
              <w:t>U- Unsatisfactory</w:t>
            </w:r>
            <w:r w:rsidR="008126F4">
              <w:t xml:space="preserve"> (Insatisfactorio)</w:t>
            </w:r>
          </w:p>
          <w:p w14:paraId="4E13D788" w14:textId="77777777" w:rsidR="008126F4" w:rsidRDefault="008126F4" w:rsidP="008126F4">
            <w:pPr>
              <w:spacing w:before="100" w:beforeAutospacing="1" w:after="100" w:afterAutospacing="1"/>
              <w:contextualSpacing/>
              <w:jc w:val="both"/>
            </w:pPr>
          </w:p>
          <w:p w14:paraId="5C09CDCF" w14:textId="59167859" w:rsidR="00C20BDD" w:rsidRPr="001C0A13" w:rsidRDefault="00C20BDD" w:rsidP="008126F4">
            <w:pPr>
              <w:spacing w:before="100" w:beforeAutospacing="1" w:after="100" w:afterAutospacing="1"/>
              <w:contextualSpacing/>
              <w:jc w:val="both"/>
            </w:pPr>
            <w:r w:rsidRPr="001C0A13">
              <w:t>*</w:t>
            </w:r>
            <w:r w:rsidR="008126F4" w:rsidRPr="008126F4">
              <w:t xml:space="preserve"> </w:t>
            </w:r>
            <w:r w:rsidR="008126F4">
              <w:t>La conducta no afecta las calificaciones académicas</w:t>
            </w:r>
          </w:p>
        </w:tc>
      </w:tr>
    </w:tbl>
    <w:p w14:paraId="72DAEA01" w14:textId="77777777" w:rsidR="00C20BDD" w:rsidRPr="001C0A13" w:rsidRDefault="00C20BDD" w:rsidP="00DC43C9">
      <w:pPr>
        <w:spacing w:before="100" w:beforeAutospacing="1" w:after="100" w:afterAutospacing="1" w:line="240" w:lineRule="auto"/>
        <w:contextualSpacing/>
        <w:jc w:val="both"/>
      </w:pPr>
    </w:p>
    <w:p w14:paraId="4DCFAC07" w14:textId="0A1810F0" w:rsidR="00C20BDD" w:rsidRDefault="008126F4" w:rsidP="00DC43C9">
      <w:pPr>
        <w:spacing w:before="100" w:beforeAutospacing="1" w:after="100" w:afterAutospacing="1" w:line="240" w:lineRule="auto"/>
        <w:contextualSpacing/>
        <w:jc w:val="both"/>
        <w:rPr>
          <w:b/>
        </w:rPr>
      </w:pPr>
      <w:r>
        <w:rPr>
          <w:b/>
        </w:rPr>
        <w:t>Tarea de Casa</w:t>
      </w:r>
    </w:p>
    <w:p w14:paraId="18800714" w14:textId="2FA20BE5" w:rsidR="00DC43C9" w:rsidRDefault="00DC43C9" w:rsidP="00DC43C9">
      <w:pPr>
        <w:spacing w:before="100" w:beforeAutospacing="1" w:after="100" w:afterAutospacing="1" w:line="240" w:lineRule="auto"/>
        <w:contextualSpacing/>
        <w:jc w:val="both"/>
        <w:rPr>
          <w:b/>
        </w:rPr>
      </w:pPr>
    </w:p>
    <w:p w14:paraId="76AF2A41" w14:textId="38F4E631" w:rsidR="008126F4" w:rsidRPr="008126F4" w:rsidRDefault="008126F4" w:rsidP="00DC43C9">
      <w:pPr>
        <w:spacing w:before="100" w:beforeAutospacing="1" w:after="100" w:afterAutospacing="1" w:line="240" w:lineRule="auto"/>
        <w:contextualSpacing/>
        <w:jc w:val="both"/>
      </w:pPr>
      <w:r w:rsidRPr="008126F4">
        <w:t xml:space="preserve">La tarea proporciona práctica adicional, lo que aumenta la cantidad de tiempo que los estudiantes participan activamente en el aprendizaje y extiende el tiempo en las habilidades. La tarea es el tiempo que los estudiantes pasan fuera </w:t>
      </w:r>
      <w:proofErr w:type="gramStart"/>
      <w:r w:rsidRPr="008126F4">
        <w:t>del</w:t>
      </w:r>
      <w:proofErr w:type="gramEnd"/>
      <w:r w:rsidRPr="008126F4">
        <w:t xml:space="preserve"> aula en actividades asignadas para practicar, reforzar o aplicar las habilidades y conocimientos recién adquiridos y aprender las habilidades necesarias de estudio independiente. La investigación muestra que es una forma efectiva de aumentar la responsabilidad personal de los estudiantes, la responsabilidad individual y conduce a una mayor comunicación entre los padres y la escuela. Además, creemos que la tarea fomenta la conciencia de los </w:t>
      </w:r>
      <w:proofErr w:type="gramStart"/>
      <w:r w:rsidRPr="008126F4">
        <w:t>padres</w:t>
      </w:r>
      <w:proofErr w:type="gramEnd"/>
      <w:r w:rsidRPr="008126F4">
        <w:t xml:space="preserve"> sobre el aprendizaje de los estudiantes.</w:t>
      </w:r>
    </w:p>
    <w:p w14:paraId="4080B6CE" w14:textId="77777777" w:rsidR="00C20BDD" w:rsidRPr="001C0A13" w:rsidRDefault="00C20BDD" w:rsidP="00DC43C9">
      <w:pPr>
        <w:spacing w:before="100" w:beforeAutospacing="1" w:after="100" w:afterAutospacing="1" w:line="240" w:lineRule="auto"/>
        <w:contextualSpacing/>
        <w:jc w:val="both"/>
        <w:rPr>
          <w:b/>
        </w:rPr>
      </w:pPr>
    </w:p>
    <w:p w14:paraId="24F1CAFD" w14:textId="7E4E6989" w:rsidR="00C20BDD" w:rsidRDefault="008126F4" w:rsidP="00DC43C9">
      <w:pPr>
        <w:spacing w:before="100" w:beforeAutospacing="1" w:after="100" w:afterAutospacing="1" w:line="240" w:lineRule="auto"/>
        <w:contextualSpacing/>
        <w:jc w:val="both"/>
        <w:rPr>
          <w:b/>
        </w:rPr>
      </w:pPr>
      <w:r>
        <w:rPr>
          <w:b/>
        </w:rPr>
        <w:t>Clase Asignada</w:t>
      </w:r>
    </w:p>
    <w:p w14:paraId="4169736A" w14:textId="77777777" w:rsidR="007807DF" w:rsidRPr="001C0A13" w:rsidRDefault="007807DF" w:rsidP="00DC43C9">
      <w:pPr>
        <w:spacing w:before="100" w:beforeAutospacing="1" w:after="100" w:afterAutospacing="1" w:line="240" w:lineRule="auto"/>
        <w:contextualSpacing/>
        <w:jc w:val="both"/>
        <w:rPr>
          <w:b/>
        </w:rPr>
      </w:pPr>
    </w:p>
    <w:p w14:paraId="6B0510B1" w14:textId="00D296DC" w:rsidR="00C20BDD" w:rsidRPr="001C0A13" w:rsidRDefault="008126F4" w:rsidP="00DC43C9">
      <w:pPr>
        <w:spacing w:before="100" w:beforeAutospacing="1" w:after="100" w:afterAutospacing="1" w:line="240" w:lineRule="auto"/>
        <w:contextualSpacing/>
        <w:jc w:val="both"/>
      </w:pPr>
      <w:r>
        <w:t xml:space="preserve">De acuerdo con ss.1003.3101 y 1012.42, F.S., las escuelas están obligadas a notificar a los padres de las solicitudes de transferencia que son denegadas, junto con las razones de la denegación. Una explicación </w:t>
      </w:r>
      <w:proofErr w:type="gramStart"/>
      <w:r>
        <w:t>del</w:t>
      </w:r>
      <w:proofErr w:type="gramEnd"/>
      <w:r>
        <w:t xml:space="preserve"> proceso de transferencia debe incluirse en el manual del estudiante o publicación similar, y esto no da a los padres el derecho de elegir un maestro específico.</w:t>
      </w:r>
    </w:p>
    <w:p w14:paraId="3C5E4CC3" w14:textId="77777777" w:rsidR="00C20BDD" w:rsidRPr="001C0A13" w:rsidRDefault="00C20BDD" w:rsidP="00DC43C9">
      <w:pPr>
        <w:spacing w:before="100" w:beforeAutospacing="1" w:after="100" w:afterAutospacing="1" w:line="240" w:lineRule="auto"/>
        <w:contextualSpacing/>
        <w:jc w:val="both"/>
      </w:pPr>
    </w:p>
    <w:p w14:paraId="6F1DDBE3" w14:textId="77777777" w:rsidR="008126F4" w:rsidRDefault="008126F4" w:rsidP="00DC43C9">
      <w:pPr>
        <w:spacing w:before="100" w:beforeAutospacing="1" w:after="100" w:afterAutospacing="1" w:line="240" w:lineRule="auto"/>
        <w:contextualSpacing/>
        <w:jc w:val="both"/>
        <w:rPr>
          <w:b/>
        </w:rPr>
      </w:pPr>
    </w:p>
    <w:p w14:paraId="214F5730" w14:textId="77777777" w:rsidR="008126F4" w:rsidRDefault="008126F4" w:rsidP="00DC43C9">
      <w:pPr>
        <w:spacing w:before="100" w:beforeAutospacing="1" w:after="100" w:afterAutospacing="1" w:line="240" w:lineRule="auto"/>
        <w:contextualSpacing/>
        <w:jc w:val="both"/>
        <w:rPr>
          <w:b/>
        </w:rPr>
      </w:pPr>
    </w:p>
    <w:p w14:paraId="3FF66851" w14:textId="3662AECA" w:rsidR="00DC43C9" w:rsidRDefault="008126F4" w:rsidP="00DC43C9">
      <w:pPr>
        <w:spacing w:before="100" w:beforeAutospacing="1" w:after="100" w:afterAutospacing="1" w:line="240" w:lineRule="auto"/>
        <w:contextualSpacing/>
        <w:jc w:val="both"/>
        <w:rPr>
          <w:b/>
        </w:rPr>
      </w:pPr>
      <w:r w:rsidRPr="008126F4">
        <w:rPr>
          <w:b/>
        </w:rPr>
        <w:lastRenderedPageBreak/>
        <w:t xml:space="preserve">Excursiones / Actividades fuera </w:t>
      </w:r>
      <w:proofErr w:type="gramStart"/>
      <w:r w:rsidRPr="008126F4">
        <w:rPr>
          <w:b/>
        </w:rPr>
        <w:t>del</w:t>
      </w:r>
      <w:proofErr w:type="gramEnd"/>
      <w:r w:rsidRPr="008126F4">
        <w:rPr>
          <w:b/>
        </w:rPr>
        <w:t xml:space="preserve"> campus / Acompañantes</w:t>
      </w:r>
    </w:p>
    <w:p w14:paraId="7143CF3E" w14:textId="02D85BE5" w:rsidR="00C20BDD" w:rsidRPr="001C0A13" w:rsidRDefault="008126F4" w:rsidP="00DC43C9">
      <w:pPr>
        <w:spacing w:before="100" w:beforeAutospacing="1" w:after="100" w:afterAutospacing="1" w:line="240" w:lineRule="auto"/>
        <w:contextualSpacing/>
        <w:jc w:val="both"/>
      </w:pPr>
      <w:r>
        <w:t xml:space="preserve">Para participar en excursiones / actividades fuera </w:t>
      </w:r>
      <w:proofErr w:type="gramStart"/>
      <w:r>
        <w:t>del</w:t>
      </w:r>
      <w:proofErr w:type="gramEnd"/>
      <w:r>
        <w:t xml:space="preserve"> campus, los estudiantes deben haber cumplido con los requisitos académicos y de comportamiento. Los </w:t>
      </w:r>
      <w:proofErr w:type="gramStart"/>
      <w:r>
        <w:t>padres</w:t>
      </w:r>
      <w:proofErr w:type="gramEnd"/>
      <w:r>
        <w:t xml:space="preserve"> recibirán avisos cuando se haya planeado una excursión / actividad. Este aviso incluirá información sobre el viaje planeado, el costo y, si es necesario, la solicitud de acompañantes. Todos los pagos deben enviarse antes de la fecha de vencimiento.   ¡NO SE PROPORCIONARÁN REEMBOLSOS SOBRE EL DINERO RECAUDADO!  Además, cualquier adulto que no sea escolar que participe debe asumir responsabilidades por todos los costos personales, así </w:t>
      </w:r>
      <w:proofErr w:type="gramStart"/>
      <w:r>
        <w:t>como</w:t>
      </w:r>
      <w:proofErr w:type="gramEnd"/>
      <w:r>
        <w:t xml:space="preserve"> por el transporte personal. La escuela no cobrará dinero por cargos de adultos no escolares</w:t>
      </w:r>
    </w:p>
    <w:p w14:paraId="614C8928" w14:textId="77777777" w:rsidR="00DC43C9" w:rsidRDefault="00DC43C9" w:rsidP="00DC43C9">
      <w:pPr>
        <w:spacing w:before="100" w:beforeAutospacing="1" w:after="100" w:afterAutospacing="1" w:line="240" w:lineRule="auto"/>
        <w:contextualSpacing/>
        <w:jc w:val="both"/>
        <w:rPr>
          <w:b/>
        </w:rPr>
      </w:pPr>
    </w:p>
    <w:p w14:paraId="2C65C753" w14:textId="4B77D801" w:rsidR="00C20BDD" w:rsidRDefault="008126F4" w:rsidP="00DC43C9">
      <w:pPr>
        <w:spacing w:before="100" w:beforeAutospacing="1" w:after="100" w:afterAutospacing="1" w:line="240" w:lineRule="auto"/>
        <w:contextualSpacing/>
        <w:jc w:val="both"/>
      </w:pPr>
      <w:r>
        <w:t xml:space="preserve">Para servir </w:t>
      </w:r>
      <w:proofErr w:type="gramStart"/>
      <w:r>
        <w:t>como</w:t>
      </w:r>
      <w:proofErr w:type="gramEnd"/>
      <w:r>
        <w:t xml:space="preserve"> acompañante, un padre o miembro de la comunidad DEBE ser un voluntario aprobado por la Junta Escolar. Cuando se solicitan acompañantes, pedimos que los padres se adhieran a las siguientes pautas: por favor no invite </w:t>
      </w:r>
      <w:proofErr w:type="gramStart"/>
      <w:r>
        <w:t>ni</w:t>
      </w:r>
      <w:proofErr w:type="gramEnd"/>
      <w:r>
        <w:t xml:space="preserve"> traiga a otros hermanos u otros niños en edad escolar a participar, planee ser responsable de un grupo de niños durante todo el viaje y apoye las expectativas de comportamiento establecidas del Código de Conducta.</w:t>
      </w:r>
    </w:p>
    <w:p w14:paraId="2903B84D" w14:textId="77777777" w:rsidR="008126F4" w:rsidRPr="001C0A13" w:rsidRDefault="008126F4" w:rsidP="00DC43C9">
      <w:pPr>
        <w:spacing w:before="100" w:beforeAutospacing="1" w:after="100" w:afterAutospacing="1" w:line="240" w:lineRule="auto"/>
        <w:contextualSpacing/>
        <w:jc w:val="both"/>
      </w:pPr>
    </w:p>
    <w:p w14:paraId="05BDC083" w14:textId="49AE34AF" w:rsidR="00C422AF" w:rsidRDefault="008126F4" w:rsidP="00DC43C9">
      <w:pPr>
        <w:spacing w:before="100" w:beforeAutospacing="1" w:after="100" w:afterAutospacing="1" w:line="240" w:lineRule="auto"/>
        <w:contextualSpacing/>
        <w:jc w:val="both"/>
        <w:rPr>
          <w:b/>
        </w:rPr>
      </w:pPr>
      <w:r>
        <w:rPr>
          <w:b/>
        </w:rPr>
        <w:t>Conferencias</w:t>
      </w:r>
    </w:p>
    <w:p w14:paraId="2A7A6390" w14:textId="479BAC32" w:rsidR="00C20BDD" w:rsidRPr="008126F4" w:rsidRDefault="008C785B" w:rsidP="00DC43C9">
      <w:pPr>
        <w:spacing w:before="100" w:beforeAutospacing="1" w:after="100" w:afterAutospacing="1" w:line="240" w:lineRule="auto"/>
        <w:contextualSpacing/>
        <w:jc w:val="both"/>
      </w:pPr>
      <w:r>
        <w:t xml:space="preserve"> </w:t>
      </w:r>
      <w:r w:rsidR="008126F4" w:rsidRPr="008126F4">
        <w:t>Fomentamos la comunicación positiva entre nuestros padres y nuestro personal. Comuníquese con la escuela y / o el maestro para establecer una fecha y hora de la conferencia que sea conveniente para usted y el maestro de su hijo. La administración apoya una política de puertas abiertas: visite o llame según sea necesario.  El número de teléfono de nuestra recepcionista es (386) 792-8000.</w:t>
      </w:r>
    </w:p>
    <w:p w14:paraId="344A5558" w14:textId="77777777" w:rsidR="00C20BDD" w:rsidRPr="001C0A13" w:rsidRDefault="00C20BDD" w:rsidP="00DC43C9">
      <w:pPr>
        <w:spacing w:before="100" w:beforeAutospacing="1" w:after="100" w:afterAutospacing="1" w:line="240" w:lineRule="auto"/>
        <w:contextualSpacing/>
        <w:jc w:val="both"/>
        <w:rPr>
          <w:b/>
        </w:rPr>
      </w:pPr>
    </w:p>
    <w:p w14:paraId="22B8D621" w14:textId="446F55E0" w:rsidR="00C20BDD" w:rsidRPr="001C0A13" w:rsidRDefault="008126F4" w:rsidP="00DC43C9">
      <w:pPr>
        <w:spacing w:before="100" w:beforeAutospacing="1" w:after="100" w:afterAutospacing="1" w:line="240" w:lineRule="auto"/>
        <w:contextualSpacing/>
        <w:jc w:val="both"/>
        <w:rPr>
          <w:b/>
        </w:rPr>
      </w:pPr>
      <w:r>
        <w:rPr>
          <w:b/>
        </w:rPr>
        <w:t>Observaciones en el aula y Voluntariado</w:t>
      </w:r>
    </w:p>
    <w:p w14:paraId="647E2582" w14:textId="414A11DE" w:rsidR="00290479" w:rsidRDefault="008126F4" w:rsidP="00DC43C9">
      <w:pPr>
        <w:spacing w:before="100" w:beforeAutospacing="1" w:after="100" w:afterAutospacing="1" w:line="240" w:lineRule="auto"/>
        <w:contextualSpacing/>
        <w:jc w:val="both"/>
      </w:pPr>
      <w:r>
        <w:t xml:space="preserve">Se alienta a los padres / tutores </w:t>
      </w:r>
      <w:proofErr w:type="gramStart"/>
      <w:r>
        <w:t>a</w:t>
      </w:r>
      <w:proofErr w:type="gramEnd"/>
      <w:r>
        <w:t xml:space="preserve"> organizar una observación en el aula de su hijo o convertirse en voluntarios de la escuela.  Como cortesía a nuestros esfuerzos para garantizar que la educación sea nuestra primera prioridad, pedimos que los padres no interrumpan el flujo educativo dentro de nuestro aula. Una visita al aula se puede organizar con </w:t>
      </w:r>
      <w:proofErr w:type="gramStart"/>
      <w:r>
        <w:t>un</w:t>
      </w:r>
      <w:proofErr w:type="gramEnd"/>
      <w:r>
        <w:t xml:space="preserve"> reconocimiento y comprensión del propósito.</w:t>
      </w:r>
    </w:p>
    <w:p w14:paraId="6669449A" w14:textId="77777777" w:rsidR="00290479" w:rsidRDefault="00290479" w:rsidP="00DC43C9">
      <w:pPr>
        <w:spacing w:before="100" w:beforeAutospacing="1" w:after="100" w:afterAutospacing="1" w:line="240" w:lineRule="auto"/>
        <w:contextualSpacing/>
        <w:jc w:val="both"/>
      </w:pPr>
    </w:p>
    <w:p w14:paraId="27FB7C91" w14:textId="3CD74E82" w:rsidR="00C20BDD" w:rsidRPr="001C0A13" w:rsidRDefault="008126F4" w:rsidP="00DC43C9">
      <w:pPr>
        <w:spacing w:before="100" w:beforeAutospacing="1" w:after="100" w:afterAutospacing="1" w:line="240" w:lineRule="auto"/>
        <w:contextualSpacing/>
        <w:jc w:val="both"/>
      </w:pPr>
      <w:proofErr w:type="gramStart"/>
      <w:r>
        <w:t>para</w:t>
      </w:r>
      <w:proofErr w:type="gramEnd"/>
      <w:r>
        <w:t xml:space="preserve"> las observaciones: se requiere notificación previa. El horario y la colocación del voluntario serán organizados por el director o la persona designada</w:t>
      </w:r>
      <w:proofErr w:type="gramStart"/>
      <w:r>
        <w:t>.</w:t>
      </w:r>
      <w:r w:rsidR="00C20BDD" w:rsidRPr="001C0A13">
        <w:t>.</w:t>
      </w:r>
      <w:proofErr w:type="gramEnd"/>
    </w:p>
    <w:p w14:paraId="69FB46E4" w14:textId="77777777" w:rsidR="00207970" w:rsidRDefault="00207970" w:rsidP="00DC43C9">
      <w:pPr>
        <w:spacing w:before="100" w:beforeAutospacing="1" w:after="100" w:afterAutospacing="1" w:line="240" w:lineRule="auto"/>
        <w:contextualSpacing/>
        <w:jc w:val="both"/>
        <w:rPr>
          <w:b/>
        </w:rPr>
      </w:pPr>
    </w:p>
    <w:p w14:paraId="299211AE" w14:textId="09B7A5BD" w:rsidR="00C20BDD" w:rsidRPr="001C0A13" w:rsidRDefault="008126F4" w:rsidP="00DC43C9">
      <w:pPr>
        <w:spacing w:before="100" w:beforeAutospacing="1" w:after="100" w:afterAutospacing="1" w:line="240" w:lineRule="auto"/>
        <w:contextualSpacing/>
        <w:jc w:val="both"/>
        <w:rPr>
          <w:b/>
        </w:rPr>
      </w:pPr>
      <w:r>
        <w:rPr>
          <w:b/>
        </w:rPr>
        <w:t>Visitantes de la Escuela</w:t>
      </w:r>
    </w:p>
    <w:p w14:paraId="63BD18D9" w14:textId="519C5BE6" w:rsidR="00C20BDD" w:rsidRPr="001C0A13" w:rsidRDefault="008126F4" w:rsidP="00DC43C9">
      <w:pPr>
        <w:spacing w:before="100" w:beforeAutospacing="1" w:after="100" w:afterAutospacing="1" w:line="240" w:lineRule="auto"/>
        <w:contextualSpacing/>
        <w:jc w:val="both"/>
      </w:pPr>
      <w:r>
        <w:t xml:space="preserve">Para la protección de los estudiantes y la seguridad en la escuela, cualquier persona que visite </w:t>
      </w:r>
      <w:proofErr w:type="gramStart"/>
      <w:r>
        <w:t>durante</w:t>
      </w:r>
      <w:proofErr w:type="gramEnd"/>
      <w:r>
        <w:t xml:space="preserve"> el día escolar será examinada utilizando el SISTEMA RAPTOR. Por favor traiga una forma de identificación emitida por el estado para el procedimiento de selección. A ningún estudiante se le permitirá salir </w:t>
      </w:r>
      <w:proofErr w:type="gramStart"/>
      <w:r>
        <w:t>del</w:t>
      </w:r>
      <w:proofErr w:type="gramEnd"/>
      <w:r>
        <w:t xml:space="preserve"> edificio con un visitante sin seguir el protocolo de check-in establecido. Por favor, obtenga la aprobación para las visitas al aula y las observaciones antes de ingresar al entorno educativo.</w:t>
      </w:r>
    </w:p>
    <w:p w14:paraId="686F3876" w14:textId="77777777" w:rsidR="00C20BDD" w:rsidRPr="001C0A13" w:rsidRDefault="00C20BDD" w:rsidP="00DC43C9">
      <w:pPr>
        <w:spacing w:before="100" w:beforeAutospacing="1" w:after="100" w:afterAutospacing="1" w:line="240" w:lineRule="auto"/>
        <w:contextualSpacing/>
        <w:jc w:val="both"/>
        <w:rPr>
          <w:b/>
        </w:rPr>
      </w:pPr>
    </w:p>
    <w:p w14:paraId="0DD5FBD5" w14:textId="2B35B33A" w:rsidR="00C20BDD" w:rsidRPr="001C0A13" w:rsidRDefault="008126F4" w:rsidP="00DC43C9">
      <w:pPr>
        <w:spacing w:before="100" w:beforeAutospacing="1" w:after="100" w:afterAutospacing="1" w:line="240" w:lineRule="auto"/>
        <w:contextualSpacing/>
        <w:jc w:val="both"/>
        <w:rPr>
          <w:b/>
        </w:rPr>
      </w:pPr>
      <w:r>
        <w:rPr>
          <w:b/>
        </w:rPr>
        <w:t>Informacion de Emergencia</w:t>
      </w:r>
    </w:p>
    <w:p w14:paraId="45862E96" w14:textId="46299368" w:rsidR="00DC43C9" w:rsidRDefault="00DC43C9" w:rsidP="00DC43C9">
      <w:pPr>
        <w:spacing w:before="100" w:beforeAutospacing="1" w:after="100" w:afterAutospacing="1" w:line="240" w:lineRule="auto"/>
        <w:contextualSpacing/>
        <w:jc w:val="both"/>
      </w:pPr>
    </w:p>
    <w:p w14:paraId="4408E6BB" w14:textId="1FFC6135" w:rsidR="008126F4" w:rsidRDefault="008126F4" w:rsidP="00DC43C9">
      <w:pPr>
        <w:spacing w:before="100" w:beforeAutospacing="1" w:after="100" w:afterAutospacing="1" w:line="240" w:lineRule="auto"/>
        <w:contextualSpacing/>
        <w:jc w:val="both"/>
      </w:pPr>
      <w:r>
        <w:t xml:space="preserve">Para garantizar que el personal de la escuela pueda comunicarse con los padres / tutores </w:t>
      </w:r>
      <w:proofErr w:type="gramStart"/>
      <w:r>
        <w:t>durante</w:t>
      </w:r>
      <w:proofErr w:type="gramEnd"/>
      <w:r>
        <w:t xml:space="preserve"> una emergencia, mantenga toda la información de contacto, que incluye, números de teléfono y direcciones actualizadas y actualizadas.</w:t>
      </w:r>
    </w:p>
    <w:p w14:paraId="39445868" w14:textId="4B5309D4" w:rsidR="00C20BDD" w:rsidRPr="001C0A13" w:rsidRDefault="008126F4" w:rsidP="00DC43C9">
      <w:pPr>
        <w:pStyle w:val="ListParagraph"/>
        <w:numPr>
          <w:ilvl w:val="0"/>
          <w:numId w:val="2"/>
        </w:numPr>
        <w:spacing w:before="100" w:beforeAutospacing="1" w:after="100" w:afterAutospacing="1" w:line="240" w:lineRule="auto"/>
        <w:ind w:left="0" w:firstLine="0"/>
        <w:jc w:val="both"/>
      </w:pPr>
      <w:r>
        <w:t>Nombres de padres o tutores</w:t>
      </w:r>
    </w:p>
    <w:p w14:paraId="0E00708A" w14:textId="15D21851" w:rsidR="00C20BDD" w:rsidRPr="001C0A13" w:rsidRDefault="008126F4" w:rsidP="00DC43C9">
      <w:pPr>
        <w:pStyle w:val="ListParagraph"/>
        <w:numPr>
          <w:ilvl w:val="0"/>
          <w:numId w:val="2"/>
        </w:numPr>
        <w:spacing w:before="100" w:beforeAutospacing="1" w:after="100" w:afterAutospacing="1" w:line="240" w:lineRule="auto"/>
        <w:ind w:left="0" w:firstLine="0"/>
        <w:jc w:val="both"/>
      </w:pPr>
      <w:r>
        <w:t>Domicilio Actual</w:t>
      </w:r>
    </w:p>
    <w:p w14:paraId="41EA210B" w14:textId="1750A8D3" w:rsidR="00C20BDD" w:rsidRPr="001C0A13" w:rsidRDefault="008126F4" w:rsidP="00DC43C9">
      <w:pPr>
        <w:pStyle w:val="ListParagraph"/>
        <w:numPr>
          <w:ilvl w:val="0"/>
          <w:numId w:val="2"/>
        </w:numPr>
        <w:spacing w:before="100" w:beforeAutospacing="1" w:after="100" w:afterAutospacing="1" w:line="240" w:lineRule="auto"/>
        <w:ind w:left="0" w:firstLine="0"/>
        <w:jc w:val="both"/>
      </w:pPr>
      <w:r>
        <w:t>Teléfono residencial y teléfono del trabajo de los padres (que deben estar conectados y funcionando)</w:t>
      </w:r>
    </w:p>
    <w:p w14:paraId="4E0284B4" w14:textId="6BC696A3" w:rsidR="00C20BDD" w:rsidRPr="001C0A13" w:rsidRDefault="008126F4" w:rsidP="00DC43C9">
      <w:pPr>
        <w:pStyle w:val="ListParagraph"/>
        <w:numPr>
          <w:ilvl w:val="0"/>
          <w:numId w:val="2"/>
        </w:numPr>
        <w:spacing w:before="100" w:beforeAutospacing="1" w:after="100" w:afterAutospacing="1" w:line="240" w:lineRule="auto"/>
        <w:ind w:left="0" w:firstLine="0"/>
        <w:jc w:val="both"/>
      </w:pPr>
      <w:r>
        <w:t>Número de teléfono de emergencia para amigos y familiares (que debe estar conectado y funcionando)</w:t>
      </w:r>
    </w:p>
    <w:p w14:paraId="51A9C1D6" w14:textId="681D0816" w:rsidR="00C20BDD" w:rsidRPr="001C0A13" w:rsidRDefault="008126F4" w:rsidP="00DC43C9">
      <w:pPr>
        <w:pStyle w:val="ListParagraph"/>
        <w:numPr>
          <w:ilvl w:val="0"/>
          <w:numId w:val="2"/>
        </w:numPr>
        <w:spacing w:before="100" w:beforeAutospacing="1" w:after="100" w:afterAutospacing="1" w:line="240" w:lineRule="auto"/>
        <w:ind w:left="0" w:firstLine="0"/>
        <w:jc w:val="both"/>
      </w:pPr>
      <w:r>
        <w:t>Nombre y número de teléfono del médico</w:t>
      </w:r>
    </w:p>
    <w:p w14:paraId="787DFD6A" w14:textId="116F0E6C" w:rsidR="00C20BDD" w:rsidRPr="001C0A13" w:rsidRDefault="008126F4" w:rsidP="00DC43C9">
      <w:pPr>
        <w:pStyle w:val="ListParagraph"/>
        <w:numPr>
          <w:ilvl w:val="0"/>
          <w:numId w:val="2"/>
        </w:numPr>
        <w:spacing w:before="100" w:beforeAutospacing="1" w:after="100" w:afterAutospacing="1" w:line="240" w:lineRule="auto"/>
        <w:ind w:left="0" w:firstLine="0"/>
        <w:jc w:val="both"/>
      </w:pPr>
      <w:r>
        <w:t>Informacion de Alerta Medica</w:t>
      </w:r>
    </w:p>
    <w:p w14:paraId="146FC113" w14:textId="2B818B46" w:rsidR="00C20BDD" w:rsidRPr="001C0A13" w:rsidRDefault="008126F4" w:rsidP="00DC43C9">
      <w:pPr>
        <w:pStyle w:val="ListParagraph"/>
        <w:numPr>
          <w:ilvl w:val="0"/>
          <w:numId w:val="2"/>
        </w:numPr>
        <w:spacing w:before="100" w:beforeAutospacing="1" w:after="100" w:afterAutospacing="1" w:line="240" w:lineRule="auto"/>
        <w:ind w:left="0" w:firstLine="0"/>
        <w:jc w:val="both"/>
      </w:pPr>
      <w:r>
        <w:t>Persona(s) autorizada(s) autorizada(s) autorizada(s) para revisar a un estudiante</w:t>
      </w:r>
    </w:p>
    <w:p w14:paraId="1E4EA93B" w14:textId="298C86AE" w:rsidR="00C20BDD" w:rsidRDefault="008126F4" w:rsidP="00DC43C9">
      <w:pPr>
        <w:spacing w:before="100" w:beforeAutospacing="1" w:after="100" w:afterAutospacing="1" w:line="240" w:lineRule="auto"/>
        <w:contextualSpacing/>
        <w:jc w:val="both"/>
        <w:rPr>
          <w:b/>
        </w:rPr>
      </w:pPr>
      <w:r>
        <w:rPr>
          <w:b/>
        </w:rPr>
        <w:t>Informacion Medica</w:t>
      </w:r>
    </w:p>
    <w:p w14:paraId="2BE12146" w14:textId="767E66C2" w:rsidR="008126F4" w:rsidRPr="008126F4" w:rsidRDefault="008126F4" w:rsidP="00DC43C9">
      <w:pPr>
        <w:spacing w:before="100" w:beforeAutospacing="1" w:after="100" w:afterAutospacing="1" w:line="240" w:lineRule="auto"/>
        <w:contextualSpacing/>
        <w:jc w:val="both"/>
      </w:pPr>
      <w:r w:rsidRPr="008126F4">
        <w:t xml:space="preserve">Los padres deben informar a la escuela de cualquier problema médico que su hijo pueda tener y proporcionar cualquier documentación de respaldo de </w:t>
      </w:r>
      <w:proofErr w:type="gramStart"/>
      <w:r w:rsidRPr="008126F4">
        <w:t>un</w:t>
      </w:r>
      <w:proofErr w:type="gramEnd"/>
      <w:r w:rsidRPr="008126F4">
        <w:t xml:space="preserve"> médico. En caso de una emergencia mientras están en la escuela, los </w:t>
      </w:r>
      <w:proofErr w:type="gramStart"/>
      <w:r w:rsidRPr="008126F4">
        <w:t>padres</w:t>
      </w:r>
      <w:proofErr w:type="gramEnd"/>
      <w:r w:rsidRPr="008126F4">
        <w:t xml:space="preserve"> serán notificados de manera oportuna.</w:t>
      </w:r>
    </w:p>
    <w:p w14:paraId="160BE5C3" w14:textId="77777777" w:rsidR="008126F4" w:rsidRDefault="008126F4" w:rsidP="00DC43C9">
      <w:pPr>
        <w:spacing w:before="100" w:beforeAutospacing="1" w:after="100" w:afterAutospacing="1" w:line="240" w:lineRule="auto"/>
        <w:contextualSpacing/>
        <w:jc w:val="both"/>
        <w:rPr>
          <w:b/>
        </w:rPr>
      </w:pPr>
    </w:p>
    <w:p w14:paraId="0264B218" w14:textId="0F17906A" w:rsidR="00C20BDD" w:rsidRPr="001C0A13" w:rsidRDefault="008126F4" w:rsidP="00DC43C9">
      <w:pPr>
        <w:spacing w:before="100" w:beforeAutospacing="1" w:after="100" w:afterAutospacing="1" w:line="240" w:lineRule="auto"/>
        <w:contextualSpacing/>
        <w:jc w:val="both"/>
        <w:rPr>
          <w:b/>
        </w:rPr>
      </w:pPr>
      <w:r>
        <w:rPr>
          <w:b/>
        </w:rPr>
        <w:lastRenderedPageBreak/>
        <w:t>Enfermedades</w:t>
      </w:r>
    </w:p>
    <w:p w14:paraId="557B9F7B" w14:textId="2DF4F5F5" w:rsidR="008126F4" w:rsidRDefault="008126F4" w:rsidP="00DC43C9">
      <w:pPr>
        <w:spacing w:before="100" w:beforeAutospacing="1" w:after="100" w:afterAutospacing="1" w:line="240" w:lineRule="auto"/>
        <w:contextualSpacing/>
        <w:jc w:val="both"/>
      </w:pPr>
      <w:r>
        <w:t xml:space="preserve">Si </w:t>
      </w:r>
      <w:proofErr w:type="gramStart"/>
      <w:r>
        <w:t>un</w:t>
      </w:r>
      <w:proofErr w:type="gramEnd"/>
      <w:r>
        <w:t xml:space="preserve"> estudiante se enferma demasiado para permanecer en clase, el personal de la escuela se comunicará con los padres / tutores por teléfono para que vengan a recoger al niño. Si </w:t>
      </w:r>
      <w:proofErr w:type="gramStart"/>
      <w:r>
        <w:t>un</w:t>
      </w:r>
      <w:proofErr w:type="gramEnd"/>
      <w:r>
        <w:t xml:space="preserve"> niño está enfermo, por favor no lo envíe a la escuela. Un estudiante que contrae una enfermedad o afección contagiosa como conjuntivitis, varicela, tiña, impétigo, pediculosis (piojos de la cabeza) o COVID-19 será enviado a casa desde la escuela con la expectativa de que la afección o enfermedad se trate o corrija de manera oportuna para minimizar su ausentismo. Si </w:t>
      </w:r>
      <w:proofErr w:type="gramStart"/>
      <w:r>
        <w:t>un</w:t>
      </w:r>
      <w:proofErr w:type="gramEnd"/>
      <w:r>
        <w:t xml:space="preserve"> niño requiere que se administre un medicamento en la escuela, el padre / tutor y el médico asignado deben completar y firmar un Formulario autorizado para medicamentos (HCS 8023). El formulario está disponible en el consultorio de la enfermera. El personal de la escuela no está autorizado por ley </w:t>
      </w:r>
      <w:proofErr w:type="gramStart"/>
      <w:r>
        <w:t>a</w:t>
      </w:r>
      <w:proofErr w:type="gramEnd"/>
      <w:r>
        <w:t xml:space="preserve"> administrar ningún tipo de medicamento sin la documentación adecuada.</w:t>
      </w:r>
    </w:p>
    <w:p w14:paraId="60B379FE" w14:textId="77777777" w:rsidR="00C20BDD" w:rsidRPr="001C0A13" w:rsidRDefault="00C20BDD" w:rsidP="00DC43C9">
      <w:pPr>
        <w:spacing w:before="100" w:beforeAutospacing="1" w:after="100" w:afterAutospacing="1" w:line="240" w:lineRule="auto"/>
        <w:contextualSpacing/>
        <w:jc w:val="both"/>
        <w:rPr>
          <w:b/>
        </w:rPr>
      </w:pPr>
    </w:p>
    <w:p w14:paraId="605BF97C" w14:textId="56FB585F" w:rsidR="00C20BDD" w:rsidRPr="001C0A13" w:rsidRDefault="008126F4" w:rsidP="00DC43C9">
      <w:pPr>
        <w:spacing w:before="100" w:beforeAutospacing="1" w:after="100" w:afterAutospacing="1" w:line="240" w:lineRule="auto"/>
        <w:contextualSpacing/>
        <w:jc w:val="both"/>
        <w:rPr>
          <w:b/>
        </w:rPr>
      </w:pPr>
      <w:r>
        <w:rPr>
          <w:b/>
        </w:rPr>
        <w:t>Llamadas telefonicas y Mensajes</w:t>
      </w:r>
    </w:p>
    <w:p w14:paraId="006517C1" w14:textId="617A269B" w:rsidR="008126F4" w:rsidRDefault="008126F4" w:rsidP="00DC43C9">
      <w:pPr>
        <w:spacing w:before="100" w:beforeAutospacing="1" w:after="100" w:afterAutospacing="1" w:line="240" w:lineRule="auto"/>
        <w:contextualSpacing/>
        <w:jc w:val="both"/>
      </w:pPr>
      <w:r>
        <w:t>Los estudiantes solo podrán hacer llamadas telefónicas salientes en caso de emergencia.  Además, NO se dan mensajes a los estudiantes para que llamen a casa.</w:t>
      </w:r>
    </w:p>
    <w:p w14:paraId="7A23BD27" w14:textId="77777777" w:rsidR="00C20BDD" w:rsidRPr="001C0A13" w:rsidRDefault="00C20BDD" w:rsidP="00DC43C9">
      <w:pPr>
        <w:spacing w:before="100" w:beforeAutospacing="1" w:after="100" w:afterAutospacing="1" w:line="240" w:lineRule="auto"/>
        <w:contextualSpacing/>
        <w:jc w:val="both"/>
        <w:rPr>
          <w:b/>
        </w:rPr>
      </w:pPr>
    </w:p>
    <w:p w14:paraId="481C868A" w14:textId="31D30CF7" w:rsidR="00C20BDD" w:rsidRDefault="008126F4" w:rsidP="00DC43C9">
      <w:pPr>
        <w:spacing w:before="100" w:beforeAutospacing="1" w:after="100" w:afterAutospacing="1" w:line="240" w:lineRule="auto"/>
        <w:contextualSpacing/>
        <w:jc w:val="both"/>
        <w:rPr>
          <w:b/>
        </w:rPr>
      </w:pPr>
      <w:r>
        <w:rPr>
          <w:b/>
        </w:rPr>
        <w:t>Transportacion</w:t>
      </w:r>
      <w:r w:rsidR="00C20BDD" w:rsidRPr="001C0A13">
        <w:rPr>
          <w:b/>
        </w:rPr>
        <w:t xml:space="preserve"> </w:t>
      </w:r>
    </w:p>
    <w:p w14:paraId="09624244" w14:textId="2627EE10" w:rsidR="00C20BDD" w:rsidRPr="001C0A13" w:rsidRDefault="008126F4" w:rsidP="00DC43C9">
      <w:pPr>
        <w:spacing w:before="100" w:beforeAutospacing="1" w:after="100" w:afterAutospacing="1" w:line="240" w:lineRule="auto"/>
        <w:contextualSpacing/>
        <w:jc w:val="both"/>
      </w:pPr>
      <w:r>
        <w:rPr>
          <w:b/>
        </w:rPr>
        <w:t xml:space="preserve">Pasajero </w:t>
      </w:r>
      <w:proofErr w:type="gramStart"/>
      <w:r>
        <w:rPr>
          <w:b/>
        </w:rPr>
        <w:t>del</w:t>
      </w:r>
      <w:proofErr w:type="gramEnd"/>
      <w:r>
        <w:rPr>
          <w:b/>
        </w:rPr>
        <w:t xml:space="preserve"> Autobus</w:t>
      </w:r>
      <w:r w:rsidR="00C20BDD" w:rsidRPr="001C0A13">
        <w:rPr>
          <w:b/>
        </w:rPr>
        <w:t>:</w:t>
      </w:r>
      <w:r w:rsidR="00C20BDD" w:rsidRPr="001C0A13">
        <w:t xml:space="preserve"> </w:t>
      </w:r>
      <w:r>
        <w:t xml:space="preserve">El transporte en autobús se proporciona a todos los estudiantes que viven dentro del condado de Hamilton. Para cualquier información adicional sobre el transporte que no se proporcione aquí, comuníquese con </w:t>
      </w:r>
      <w:proofErr w:type="gramStart"/>
      <w:r>
        <w:t>un</w:t>
      </w:r>
      <w:proofErr w:type="gramEnd"/>
      <w:r>
        <w:t xml:space="preserve"> miembro del departamento de transporte al 792-7900. Los cambios en el transporte estudiantil solo se realizarán con </w:t>
      </w:r>
      <w:proofErr w:type="gramStart"/>
      <w:r>
        <w:t>un</w:t>
      </w:r>
      <w:proofErr w:type="gramEnd"/>
      <w:r>
        <w:t xml:space="preserve"> aviso por escrito firmado por el padre o tutor legal. NO se aceptarán solicitudes telefónicas. El estudiante debe proporcionar notas de los padres con respecto al cambio en el transporte a la recepcionista al comienzo </w:t>
      </w:r>
      <w:proofErr w:type="gramStart"/>
      <w:r>
        <w:t>del</w:t>
      </w:r>
      <w:proofErr w:type="gramEnd"/>
      <w:r>
        <w:t xml:space="preserve"> día escolar. Los padres deben asegurarse de firmar el aviso por escrito y proporcionar </w:t>
      </w:r>
      <w:proofErr w:type="gramStart"/>
      <w:r>
        <w:t>un</w:t>
      </w:r>
      <w:proofErr w:type="gramEnd"/>
      <w:r>
        <w:t xml:space="preserve"> número de teléfono para fines de verificación.</w:t>
      </w:r>
    </w:p>
    <w:p w14:paraId="55DFC1B4" w14:textId="77777777" w:rsidR="00DC43C9" w:rsidRDefault="00DC43C9" w:rsidP="00DC43C9">
      <w:pPr>
        <w:spacing w:before="100" w:beforeAutospacing="1" w:after="100" w:afterAutospacing="1" w:line="240" w:lineRule="auto"/>
        <w:contextualSpacing/>
        <w:jc w:val="both"/>
        <w:rPr>
          <w:b/>
        </w:rPr>
      </w:pPr>
    </w:p>
    <w:p w14:paraId="1994CDEC" w14:textId="3330EF54" w:rsidR="00C20BDD" w:rsidRPr="001C0A13" w:rsidRDefault="008126F4" w:rsidP="00DC43C9">
      <w:pPr>
        <w:spacing w:before="100" w:beforeAutospacing="1" w:after="100" w:afterAutospacing="1" w:line="240" w:lineRule="auto"/>
        <w:contextualSpacing/>
        <w:jc w:val="both"/>
      </w:pPr>
      <w:r>
        <w:rPr>
          <w:b/>
        </w:rPr>
        <w:t>Pasajero de Coche</w:t>
      </w:r>
      <w:r w:rsidR="00C20BDD" w:rsidRPr="001C0A13">
        <w:rPr>
          <w:b/>
        </w:rPr>
        <w:t>:</w:t>
      </w:r>
      <w:r w:rsidR="00C20BDD" w:rsidRPr="001C0A13">
        <w:t xml:space="preserve"> </w:t>
      </w:r>
      <w:r>
        <w:t xml:space="preserve">La recogida y entrega de los </w:t>
      </w:r>
      <w:proofErr w:type="gramStart"/>
      <w:r>
        <w:t>padres</w:t>
      </w:r>
      <w:proofErr w:type="gramEnd"/>
      <w:r>
        <w:t xml:space="preserve"> será en el área designada.</w:t>
      </w:r>
    </w:p>
    <w:p w14:paraId="7CAC9871" w14:textId="77777777" w:rsidR="00C20BDD" w:rsidRPr="001C0A13" w:rsidRDefault="00C20BDD" w:rsidP="00DC43C9">
      <w:pPr>
        <w:spacing w:before="100" w:beforeAutospacing="1" w:after="100" w:afterAutospacing="1" w:line="240" w:lineRule="auto"/>
        <w:contextualSpacing/>
        <w:jc w:val="both"/>
      </w:pPr>
    </w:p>
    <w:p w14:paraId="046132B9" w14:textId="6317778F" w:rsidR="00C20BDD" w:rsidRPr="001C0A13" w:rsidRDefault="008126F4" w:rsidP="00DC43C9">
      <w:pPr>
        <w:spacing w:before="100" w:beforeAutospacing="1" w:after="100" w:afterAutospacing="1" w:line="240" w:lineRule="auto"/>
        <w:contextualSpacing/>
        <w:jc w:val="both"/>
        <w:rPr>
          <w:b/>
        </w:rPr>
      </w:pPr>
      <w:r>
        <w:rPr>
          <w:b/>
        </w:rPr>
        <w:t>Desayuno y Almuerzo Escolar</w:t>
      </w:r>
    </w:p>
    <w:p w14:paraId="02CDCDC9" w14:textId="77777777" w:rsidR="00DC43C9" w:rsidRDefault="00DC43C9" w:rsidP="00DC43C9">
      <w:pPr>
        <w:spacing w:before="100" w:beforeAutospacing="1" w:after="100" w:afterAutospacing="1" w:line="240" w:lineRule="auto"/>
        <w:contextualSpacing/>
        <w:jc w:val="both"/>
      </w:pPr>
    </w:p>
    <w:p w14:paraId="1FE38680" w14:textId="2C561752" w:rsidR="00C20BDD" w:rsidRPr="001C0A13" w:rsidRDefault="008126F4" w:rsidP="00DC43C9">
      <w:pPr>
        <w:spacing w:before="100" w:beforeAutospacing="1" w:after="100" w:afterAutospacing="1" w:line="240" w:lineRule="auto"/>
        <w:contextualSpacing/>
        <w:jc w:val="both"/>
      </w:pPr>
      <w:r>
        <w:t xml:space="preserve">A todos los estudiantes se les sirve desayuno y almuerzo gratis. El desayuno se sirve en el aula </w:t>
      </w:r>
      <w:proofErr w:type="gramStart"/>
      <w:r>
        <w:t>del</w:t>
      </w:r>
      <w:proofErr w:type="gramEnd"/>
      <w:r>
        <w:t xml:space="preserve"> estudiante a las 8:10 am. El almuerzo se sirve en la cafetería a la hora asignada a nivel de grado. No se permite comida de vendedores externos.</w:t>
      </w:r>
    </w:p>
    <w:p w14:paraId="76ABA52D" w14:textId="77777777" w:rsidR="00C20BDD" w:rsidRPr="001C0A13" w:rsidRDefault="00C20BDD" w:rsidP="00DC43C9">
      <w:pPr>
        <w:spacing w:before="100" w:beforeAutospacing="1" w:after="100" w:afterAutospacing="1" w:line="240" w:lineRule="auto"/>
        <w:contextualSpacing/>
        <w:jc w:val="both"/>
      </w:pPr>
    </w:p>
    <w:p w14:paraId="31ECB6E5" w14:textId="2C1F7E53" w:rsidR="00C20BDD" w:rsidRPr="001C0A13" w:rsidRDefault="008126F4" w:rsidP="00DC43C9">
      <w:pPr>
        <w:spacing w:before="100" w:beforeAutospacing="1" w:after="100" w:afterAutospacing="1" w:line="240" w:lineRule="auto"/>
        <w:contextualSpacing/>
        <w:jc w:val="both"/>
        <w:rPr>
          <w:b/>
        </w:rPr>
      </w:pPr>
      <w:r>
        <w:rPr>
          <w:b/>
        </w:rPr>
        <w:t>Dispositivos electronicos personales y telefonos celulares</w:t>
      </w:r>
    </w:p>
    <w:p w14:paraId="6BCBF8AE" w14:textId="77777777" w:rsidR="00DC43C9" w:rsidRDefault="00DC43C9" w:rsidP="00DC43C9">
      <w:pPr>
        <w:spacing w:before="100" w:beforeAutospacing="1" w:after="100" w:afterAutospacing="1" w:line="240" w:lineRule="auto"/>
        <w:contextualSpacing/>
        <w:jc w:val="both"/>
      </w:pPr>
    </w:p>
    <w:p w14:paraId="386FE4BD" w14:textId="55993769" w:rsidR="00C20BDD" w:rsidRDefault="008126F4" w:rsidP="00DC43C9">
      <w:pPr>
        <w:spacing w:before="100" w:beforeAutospacing="1" w:after="100" w:afterAutospacing="1" w:line="240" w:lineRule="auto"/>
        <w:contextualSpacing/>
        <w:jc w:val="both"/>
      </w:pPr>
      <w:r>
        <w:t xml:space="preserve">La exhibición o el </w:t>
      </w:r>
      <w:proofErr w:type="gramStart"/>
      <w:r>
        <w:t>uso</w:t>
      </w:r>
      <w:proofErr w:type="gramEnd"/>
      <w:r>
        <w:t xml:space="preserve"> de dispositivos electrónicos personales o teléfonos celulares para actividades no académicas estarán sujetos a acciones disciplinarias de acuerdo con el Código de Conducta del Condado de Hamilton.  Mientras visitan la escuela, se les pide a los padres que se aseguren de que los teléfonos celulares no causen una interrupción en el entorno educativo. Esto incluye abstenerse de tomar fotografías de su hijo o de cualquier otro niño/a.</w:t>
      </w:r>
    </w:p>
    <w:p w14:paraId="1AF57514" w14:textId="77777777" w:rsidR="008126F4" w:rsidRPr="001C0A13" w:rsidRDefault="008126F4" w:rsidP="00DC43C9">
      <w:pPr>
        <w:spacing w:before="100" w:beforeAutospacing="1" w:after="100" w:afterAutospacing="1" w:line="240" w:lineRule="auto"/>
        <w:contextualSpacing/>
        <w:jc w:val="both"/>
        <w:rPr>
          <w:b/>
        </w:rPr>
      </w:pPr>
    </w:p>
    <w:p w14:paraId="0361B5A9" w14:textId="3F74061A" w:rsidR="00DC43C9" w:rsidRPr="008126F4" w:rsidRDefault="008126F4" w:rsidP="00DC43C9">
      <w:pPr>
        <w:spacing w:before="100" w:beforeAutospacing="1" w:after="100" w:afterAutospacing="1" w:line="240" w:lineRule="auto"/>
        <w:contextualSpacing/>
        <w:jc w:val="both"/>
        <w:rPr>
          <w:b/>
        </w:rPr>
      </w:pPr>
      <w:r w:rsidRPr="008126F4">
        <w:rPr>
          <w:b/>
        </w:rPr>
        <w:t>PTO (Organización de Padres y Maestros) / SAC (Comité Asesor Escolar)</w:t>
      </w:r>
    </w:p>
    <w:p w14:paraId="611ADDC6" w14:textId="77777777" w:rsidR="008126F4" w:rsidRDefault="008126F4" w:rsidP="00DC43C9">
      <w:pPr>
        <w:spacing w:before="100" w:beforeAutospacing="1" w:after="100" w:afterAutospacing="1" w:line="240" w:lineRule="auto"/>
        <w:contextualSpacing/>
        <w:jc w:val="both"/>
      </w:pPr>
    </w:p>
    <w:p w14:paraId="1A301E2E" w14:textId="2852E597" w:rsidR="00C20BDD" w:rsidRPr="001C0A13" w:rsidRDefault="008126F4" w:rsidP="00DC43C9">
      <w:pPr>
        <w:spacing w:before="100" w:beforeAutospacing="1" w:after="100" w:afterAutospacing="1" w:line="240" w:lineRule="auto"/>
        <w:contextualSpacing/>
        <w:jc w:val="both"/>
      </w:pPr>
      <w:proofErr w:type="gramStart"/>
      <w:r>
        <w:t>La</w:t>
      </w:r>
      <w:proofErr w:type="gramEnd"/>
      <w:r>
        <w:t xml:space="preserve"> PTO y el SAC son partes integrales del programa escolar total. Solicitamos a los padres y miembros de la comunidad que se involucren en nuestra PTO y SAC.</w:t>
      </w:r>
    </w:p>
    <w:p w14:paraId="73AACED4" w14:textId="77777777" w:rsidR="008126F4" w:rsidRDefault="008126F4" w:rsidP="00DC43C9">
      <w:pPr>
        <w:spacing w:before="100" w:beforeAutospacing="1" w:after="100" w:afterAutospacing="1" w:line="240" w:lineRule="auto"/>
        <w:contextualSpacing/>
        <w:jc w:val="both"/>
        <w:rPr>
          <w:b/>
        </w:rPr>
      </w:pPr>
    </w:p>
    <w:p w14:paraId="38D79269" w14:textId="77777777" w:rsidR="008126F4" w:rsidRDefault="008126F4" w:rsidP="00DC43C9">
      <w:pPr>
        <w:spacing w:before="100" w:beforeAutospacing="1" w:after="100" w:afterAutospacing="1" w:line="240" w:lineRule="auto"/>
        <w:contextualSpacing/>
        <w:jc w:val="both"/>
        <w:rPr>
          <w:b/>
        </w:rPr>
      </w:pPr>
    </w:p>
    <w:p w14:paraId="0F1C0998" w14:textId="0FE66A43" w:rsidR="00C20BDD" w:rsidRPr="001C0A13" w:rsidRDefault="008126F4" w:rsidP="00DC43C9">
      <w:pPr>
        <w:spacing w:before="100" w:beforeAutospacing="1" w:after="100" w:afterAutospacing="1" w:line="240" w:lineRule="auto"/>
        <w:contextualSpacing/>
        <w:jc w:val="both"/>
        <w:rPr>
          <w:b/>
        </w:rPr>
      </w:pPr>
      <w:r>
        <w:rPr>
          <w:b/>
        </w:rPr>
        <w:t>Juramento de Lealtad</w:t>
      </w:r>
    </w:p>
    <w:p w14:paraId="70C1F89F" w14:textId="77777777" w:rsidR="00DC43C9" w:rsidRDefault="00DC43C9" w:rsidP="00DC43C9">
      <w:pPr>
        <w:spacing w:before="100" w:beforeAutospacing="1" w:after="100" w:afterAutospacing="1" w:line="240" w:lineRule="auto"/>
        <w:contextualSpacing/>
        <w:jc w:val="both"/>
      </w:pPr>
    </w:p>
    <w:p w14:paraId="033BF0EA" w14:textId="15874F1B" w:rsidR="00C20BDD" w:rsidRPr="001C0A13" w:rsidRDefault="008126F4" w:rsidP="00C20BDD">
      <w:pPr>
        <w:spacing w:before="100" w:beforeAutospacing="1" w:after="100" w:afterAutospacing="1" w:line="240" w:lineRule="auto"/>
        <w:contextualSpacing/>
      </w:pPr>
      <w:r>
        <w:t xml:space="preserve">Bajo la Ley Federal 319 U.S. 624 de 1943 (West Virginia State BD of Education v. Barnette), los estudiantes tienen derecho a no participar, diciendo o participando, en la promesa. Las Escuelas Primarias del Condado de Hamilton cumplen con el fallo y el personal ha recibido instrucciones de que bajo ninguna circunstancia deben intentar persuadir a los estudiantes para que se abstengan de ejercer su derecho de no participación, cuestionar a los estudiantes por su no participación o caracterizar la opción como mala conducta o antipatriótica. De acuerdo con la ley, no se tomarán medidas disciplinarias u otras medidas de represalia de ningún tipo hacia ningún estudiante por no </w:t>
      </w:r>
      <w:proofErr w:type="gramStart"/>
      <w:r>
        <w:t>participar en rituales de</w:t>
      </w:r>
      <w:proofErr w:type="gramEnd"/>
      <w:r>
        <w:t xml:space="preserve"> promesa. Los estudiantes deben permanecer callados y quietos </w:t>
      </w:r>
      <w:proofErr w:type="gramStart"/>
      <w:r>
        <w:t>durante</w:t>
      </w:r>
      <w:proofErr w:type="gramEnd"/>
      <w:r>
        <w:t xml:space="preserve"> la promesa si deciden no participar.</w:t>
      </w:r>
    </w:p>
    <w:p w14:paraId="2D9601BF" w14:textId="77777777" w:rsidR="00C20BDD" w:rsidRPr="001C0A13" w:rsidRDefault="00C20BDD" w:rsidP="00C20BDD">
      <w:pPr>
        <w:spacing w:before="100" w:beforeAutospacing="1" w:after="100" w:afterAutospacing="1" w:line="240" w:lineRule="auto"/>
        <w:contextualSpacing/>
      </w:pPr>
    </w:p>
    <w:p w14:paraId="6ECDD3D4" w14:textId="77777777" w:rsidR="00C20BDD" w:rsidRPr="001C0A13" w:rsidRDefault="00C20BDD" w:rsidP="00C20BDD">
      <w:pPr>
        <w:spacing w:before="100" w:beforeAutospacing="1" w:after="100" w:afterAutospacing="1" w:line="240" w:lineRule="auto"/>
        <w:contextualSpacing/>
      </w:pPr>
    </w:p>
    <w:p w14:paraId="69445BE2" w14:textId="77777777" w:rsidR="00C20BDD" w:rsidRPr="001C0A13" w:rsidRDefault="00C20BDD" w:rsidP="00C20BDD">
      <w:pPr>
        <w:spacing w:before="100" w:beforeAutospacing="1" w:after="100" w:afterAutospacing="1" w:line="240" w:lineRule="auto"/>
        <w:contextualSpacing/>
      </w:pPr>
    </w:p>
    <w:p w14:paraId="133DD92F" w14:textId="6D6EF9E7" w:rsidR="008126F4" w:rsidRDefault="008126F4" w:rsidP="008126F4">
      <w:pPr>
        <w:pStyle w:val="NormalWeb"/>
        <w:rPr>
          <w:rFonts w:asciiTheme="minorHAnsi" w:hAnsiTheme="minorHAnsi"/>
          <w:b/>
          <w:bCs/>
          <w:color w:val="211E1E"/>
          <w:sz w:val="22"/>
          <w:szCs w:val="22"/>
        </w:rPr>
      </w:pPr>
    </w:p>
    <w:p w14:paraId="0CF8665F" w14:textId="77777777" w:rsidR="008126F4" w:rsidRDefault="008126F4" w:rsidP="00C20BDD">
      <w:pPr>
        <w:pStyle w:val="NormalWeb"/>
        <w:jc w:val="center"/>
        <w:rPr>
          <w:rFonts w:asciiTheme="minorHAnsi" w:hAnsiTheme="minorHAnsi"/>
          <w:b/>
          <w:bCs/>
          <w:color w:val="211E1E"/>
          <w:sz w:val="22"/>
          <w:szCs w:val="22"/>
        </w:rPr>
      </w:pPr>
    </w:p>
    <w:p w14:paraId="1E7593F9" w14:textId="77777777" w:rsidR="008126F4" w:rsidRDefault="008126F4" w:rsidP="00C20BDD">
      <w:pPr>
        <w:pStyle w:val="NormalWeb"/>
        <w:jc w:val="center"/>
        <w:rPr>
          <w:rFonts w:asciiTheme="minorHAnsi" w:hAnsiTheme="minorHAnsi"/>
          <w:b/>
          <w:bCs/>
          <w:color w:val="211E1E"/>
          <w:sz w:val="22"/>
          <w:szCs w:val="22"/>
        </w:rPr>
      </w:pPr>
    </w:p>
    <w:p w14:paraId="52149169" w14:textId="77777777" w:rsidR="008126F4" w:rsidRDefault="008126F4" w:rsidP="00C20BDD">
      <w:pPr>
        <w:pStyle w:val="NormalWeb"/>
        <w:jc w:val="center"/>
        <w:rPr>
          <w:rFonts w:asciiTheme="minorHAnsi" w:hAnsiTheme="minorHAnsi"/>
          <w:b/>
          <w:bCs/>
          <w:color w:val="211E1E"/>
          <w:sz w:val="22"/>
          <w:szCs w:val="22"/>
        </w:rPr>
      </w:pPr>
    </w:p>
    <w:p w14:paraId="0618CA5D" w14:textId="77777777" w:rsidR="008126F4" w:rsidRDefault="008126F4" w:rsidP="00C20BDD">
      <w:pPr>
        <w:pStyle w:val="NormalWeb"/>
        <w:jc w:val="center"/>
        <w:rPr>
          <w:rFonts w:asciiTheme="minorHAnsi" w:hAnsiTheme="minorHAnsi"/>
          <w:b/>
          <w:bCs/>
          <w:color w:val="211E1E"/>
          <w:sz w:val="22"/>
          <w:szCs w:val="22"/>
        </w:rPr>
      </w:pPr>
    </w:p>
    <w:p w14:paraId="36B6942F" w14:textId="77777777" w:rsidR="008126F4" w:rsidRDefault="008126F4" w:rsidP="00C20BDD">
      <w:pPr>
        <w:pStyle w:val="NormalWeb"/>
        <w:jc w:val="center"/>
        <w:rPr>
          <w:rFonts w:asciiTheme="minorHAnsi" w:hAnsiTheme="minorHAnsi"/>
          <w:b/>
          <w:bCs/>
          <w:color w:val="211E1E"/>
          <w:sz w:val="22"/>
          <w:szCs w:val="22"/>
        </w:rPr>
      </w:pPr>
    </w:p>
    <w:p w14:paraId="0E36E27B" w14:textId="77777777" w:rsidR="008126F4" w:rsidRDefault="008126F4" w:rsidP="00C20BDD">
      <w:pPr>
        <w:pStyle w:val="NormalWeb"/>
        <w:jc w:val="center"/>
        <w:rPr>
          <w:rFonts w:asciiTheme="minorHAnsi" w:hAnsiTheme="minorHAnsi"/>
          <w:b/>
          <w:bCs/>
          <w:color w:val="211E1E"/>
          <w:sz w:val="22"/>
          <w:szCs w:val="22"/>
        </w:rPr>
      </w:pPr>
    </w:p>
    <w:p w14:paraId="60C17E2B" w14:textId="77777777" w:rsidR="008126F4" w:rsidRDefault="008126F4" w:rsidP="00C20BDD">
      <w:pPr>
        <w:pStyle w:val="NormalWeb"/>
        <w:jc w:val="center"/>
        <w:rPr>
          <w:rFonts w:asciiTheme="minorHAnsi" w:hAnsiTheme="minorHAnsi"/>
          <w:b/>
          <w:bCs/>
          <w:color w:val="211E1E"/>
          <w:sz w:val="22"/>
          <w:szCs w:val="22"/>
        </w:rPr>
      </w:pPr>
    </w:p>
    <w:p w14:paraId="2423174C" w14:textId="77777777" w:rsidR="008126F4" w:rsidRDefault="008126F4" w:rsidP="00C20BDD">
      <w:pPr>
        <w:pStyle w:val="NormalWeb"/>
        <w:jc w:val="center"/>
        <w:rPr>
          <w:rFonts w:asciiTheme="minorHAnsi" w:hAnsiTheme="minorHAnsi"/>
          <w:b/>
          <w:bCs/>
          <w:color w:val="211E1E"/>
          <w:sz w:val="22"/>
          <w:szCs w:val="22"/>
        </w:rPr>
      </w:pPr>
    </w:p>
    <w:p w14:paraId="79B96585" w14:textId="77777777" w:rsidR="008126F4" w:rsidRDefault="008126F4" w:rsidP="00C20BDD">
      <w:pPr>
        <w:pStyle w:val="NormalWeb"/>
        <w:jc w:val="center"/>
        <w:rPr>
          <w:rFonts w:asciiTheme="minorHAnsi" w:hAnsiTheme="minorHAnsi"/>
          <w:b/>
          <w:bCs/>
          <w:color w:val="211E1E"/>
          <w:sz w:val="22"/>
          <w:szCs w:val="22"/>
        </w:rPr>
      </w:pPr>
    </w:p>
    <w:p w14:paraId="70286635" w14:textId="38C31729" w:rsidR="00C20BDD" w:rsidRPr="008126F4" w:rsidRDefault="008126F4" w:rsidP="00C20BDD">
      <w:pPr>
        <w:pStyle w:val="NormalWeb"/>
        <w:jc w:val="center"/>
        <w:rPr>
          <w:rFonts w:asciiTheme="minorHAnsi" w:hAnsiTheme="minorHAnsi"/>
          <w:b/>
          <w:sz w:val="22"/>
          <w:szCs w:val="22"/>
        </w:rPr>
      </w:pPr>
      <w:r w:rsidRPr="008126F4">
        <w:rPr>
          <w:rFonts w:asciiTheme="minorHAnsi" w:hAnsiTheme="minorHAnsi"/>
          <w:b/>
          <w:sz w:val="22"/>
          <w:szCs w:val="22"/>
        </w:rPr>
        <w:t>Todas las políticas de este manual están sujetas a cambios debido a las acciones de la Legislatura de florida, la Junta de Educación de Florida, los tribunales estatales y federales, la Junta Escolar del Condado de Hamilton y la administración del distrito o escuela.</w:t>
      </w:r>
    </w:p>
    <w:p w14:paraId="58E5EE13" w14:textId="5004FE4D" w:rsidR="00C20BDD" w:rsidRPr="008126F4" w:rsidRDefault="008126F4" w:rsidP="008126F4">
      <w:pPr>
        <w:pStyle w:val="NormalWeb"/>
        <w:jc w:val="center"/>
        <w:rPr>
          <w:rFonts w:asciiTheme="minorHAnsi" w:hAnsiTheme="minorHAnsi"/>
          <w:b/>
          <w:bCs/>
          <w:sz w:val="22"/>
          <w:szCs w:val="22"/>
        </w:rPr>
      </w:pPr>
      <w:r w:rsidRPr="008126F4">
        <w:rPr>
          <w:rFonts w:asciiTheme="minorHAnsi" w:hAnsiTheme="minorHAnsi"/>
          <w:b/>
          <w:bCs/>
          <w:sz w:val="22"/>
          <w:szCs w:val="22"/>
        </w:rPr>
        <w:t xml:space="preserve">Los padres/estudiantes serán notificados cuando ocurran dichos cambios. Los cambios se publicarán en la página de inicio </w:t>
      </w:r>
      <w:proofErr w:type="gramStart"/>
      <w:r w:rsidRPr="008126F4">
        <w:rPr>
          <w:rFonts w:asciiTheme="minorHAnsi" w:hAnsiTheme="minorHAnsi"/>
          <w:b/>
          <w:bCs/>
          <w:sz w:val="22"/>
          <w:szCs w:val="22"/>
        </w:rPr>
        <w:t>del</w:t>
      </w:r>
      <w:proofErr w:type="gramEnd"/>
      <w:r w:rsidRPr="008126F4">
        <w:rPr>
          <w:rFonts w:asciiTheme="minorHAnsi" w:hAnsiTheme="minorHAnsi"/>
          <w:b/>
          <w:bCs/>
          <w:sz w:val="22"/>
          <w:szCs w:val="22"/>
        </w:rPr>
        <w:t xml:space="preserve"> distrito www.hamiltonfl.com</w:t>
      </w:r>
    </w:p>
    <w:sectPr w:rsidR="00C20BDD" w:rsidRPr="008126F4" w:rsidSect="00A01691">
      <w:type w:val="continuous"/>
      <w:pgSz w:w="12240" w:h="15840"/>
      <w:pgMar w:top="576" w:right="720" w:bottom="18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orothy Wetherington -Zamora" w:date="2022-07-13T14:51:00Z" w:initials="DW-">
    <w:p w14:paraId="6C74050C" w14:textId="32F84BBF" w:rsidR="002D50E4" w:rsidRDefault="002D50E4">
      <w:pPr>
        <w:pStyle w:val="CommentText"/>
      </w:pPr>
      <w:r>
        <w:rPr>
          <w:rStyle w:val="CommentReference"/>
        </w:rPr>
        <w:annotationRef/>
      </w:r>
      <w:r>
        <w:t>Need the actual form #</w:t>
      </w:r>
    </w:p>
  </w:comment>
  <w:comment w:id="2" w:author="Dorothy Wetherington -Zamora" w:date="2022-07-13T14:56:00Z" w:initials="DW-">
    <w:p w14:paraId="40F208A1" w14:textId="13AFC2E1" w:rsidR="002D50E4" w:rsidRDefault="002D50E4">
      <w:pPr>
        <w:pStyle w:val="CommentText"/>
      </w:pPr>
      <w:r>
        <w:rPr>
          <w:rStyle w:val="CommentReference"/>
        </w:rPr>
        <w:annotationRef/>
      </w:r>
      <w:r w:rsidR="00973F84">
        <w:t>Take out</w:t>
      </w:r>
    </w:p>
  </w:comment>
  <w:comment w:id="3" w:author="Alli Kennedy" w:date="2022-07-14T14:28:00Z" w:initials="AK">
    <w:p w14:paraId="7536520B" w14:textId="3FF66D6D" w:rsidR="00AF2ECB" w:rsidRDefault="00AF2EC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74050C" w15:done="1"/>
  <w15:commentEx w15:paraId="40F208A1" w15:done="1"/>
  <w15:commentEx w15:paraId="7536520B" w15:paraIdParent="40F208A1"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919E" w14:textId="77777777" w:rsidR="00376D1D" w:rsidRDefault="00376D1D" w:rsidP="00BB396B">
      <w:pPr>
        <w:spacing w:after="0" w:line="240" w:lineRule="auto"/>
      </w:pPr>
      <w:r>
        <w:separator/>
      </w:r>
    </w:p>
  </w:endnote>
  <w:endnote w:type="continuationSeparator" w:id="0">
    <w:p w14:paraId="038BBDFA" w14:textId="77777777" w:rsidR="00376D1D" w:rsidRDefault="00376D1D" w:rsidP="00BB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SourceSansPro-I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0750" w14:textId="77777777" w:rsidR="00BB396B" w:rsidRDefault="00BB3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44312" w14:textId="77777777" w:rsidR="00376D1D" w:rsidRDefault="00376D1D" w:rsidP="00BB396B">
      <w:pPr>
        <w:spacing w:after="0" w:line="240" w:lineRule="auto"/>
      </w:pPr>
      <w:r>
        <w:separator/>
      </w:r>
    </w:p>
  </w:footnote>
  <w:footnote w:type="continuationSeparator" w:id="0">
    <w:p w14:paraId="520A6827" w14:textId="77777777" w:rsidR="00376D1D" w:rsidRDefault="00376D1D" w:rsidP="00BB3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65EE"/>
    <w:multiLevelType w:val="hybridMultilevel"/>
    <w:tmpl w:val="5CBC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22D70"/>
    <w:multiLevelType w:val="hybridMultilevel"/>
    <w:tmpl w:val="AC027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B3928"/>
    <w:multiLevelType w:val="hybridMultilevel"/>
    <w:tmpl w:val="DC763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othy Wetherington -Zamora">
    <w15:presenceInfo w15:providerId="AD" w15:userId="S-1-5-21-2035684543-519327131-97039220-1269"/>
  </w15:person>
  <w15:person w15:author="Alli Kennedy">
    <w15:presenceInfo w15:providerId="AD" w15:userId="S-1-5-21-2035684543-519327131-97039220-1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DD"/>
    <w:rsid w:val="0004039B"/>
    <w:rsid w:val="000C48DE"/>
    <w:rsid w:val="001C76D8"/>
    <w:rsid w:val="001E30BB"/>
    <w:rsid w:val="00207970"/>
    <w:rsid w:val="00230B35"/>
    <w:rsid w:val="00242A01"/>
    <w:rsid w:val="0027582B"/>
    <w:rsid w:val="00290479"/>
    <w:rsid w:val="002C5BA1"/>
    <w:rsid w:val="002D50E4"/>
    <w:rsid w:val="00376D1D"/>
    <w:rsid w:val="003E4C14"/>
    <w:rsid w:val="003F7566"/>
    <w:rsid w:val="00422CDF"/>
    <w:rsid w:val="00454EB0"/>
    <w:rsid w:val="00475242"/>
    <w:rsid w:val="0048750E"/>
    <w:rsid w:val="00493F5E"/>
    <w:rsid w:val="00605A58"/>
    <w:rsid w:val="006A1785"/>
    <w:rsid w:val="006C4875"/>
    <w:rsid w:val="007807DF"/>
    <w:rsid w:val="00793417"/>
    <w:rsid w:val="007A1A01"/>
    <w:rsid w:val="007A378E"/>
    <w:rsid w:val="008126F4"/>
    <w:rsid w:val="008838F1"/>
    <w:rsid w:val="008A4133"/>
    <w:rsid w:val="008C785B"/>
    <w:rsid w:val="009141D2"/>
    <w:rsid w:val="009617DF"/>
    <w:rsid w:val="00967F48"/>
    <w:rsid w:val="00973F84"/>
    <w:rsid w:val="00A01691"/>
    <w:rsid w:val="00A04648"/>
    <w:rsid w:val="00A41042"/>
    <w:rsid w:val="00AB176F"/>
    <w:rsid w:val="00AE0367"/>
    <w:rsid w:val="00AF2ECB"/>
    <w:rsid w:val="00B5598A"/>
    <w:rsid w:val="00B643A5"/>
    <w:rsid w:val="00B9391A"/>
    <w:rsid w:val="00BA068A"/>
    <w:rsid w:val="00BB396B"/>
    <w:rsid w:val="00BC29C2"/>
    <w:rsid w:val="00C02AD2"/>
    <w:rsid w:val="00C20BDD"/>
    <w:rsid w:val="00C422AF"/>
    <w:rsid w:val="00CF2CC3"/>
    <w:rsid w:val="00D1010A"/>
    <w:rsid w:val="00D23C66"/>
    <w:rsid w:val="00D36332"/>
    <w:rsid w:val="00D4596D"/>
    <w:rsid w:val="00D5507B"/>
    <w:rsid w:val="00D76FFA"/>
    <w:rsid w:val="00DC43C9"/>
    <w:rsid w:val="00E10DB9"/>
    <w:rsid w:val="00E3725E"/>
    <w:rsid w:val="00E43213"/>
    <w:rsid w:val="00E9295F"/>
    <w:rsid w:val="00EC40F9"/>
    <w:rsid w:val="00F22A39"/>
    <w:rsid w:val="00F37F25"/>
    <w:rsid w:val="00F87201"/>
    <w:rsid w:val="00FA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CF6C"/>
  <w15:chartTrackingRefBased/>
  <w15:docId w15:val="{E114F0D1-0DE0-46F4-9425-A0FB73CB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B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DD"/>
    <w:pPr>
      <w:ind w:left="720"/>
      <w:contextualSpacing/>
    </w:pPr>
  </w:style>
  <w:style w:type="table" w:styleId="TableGrid">
    <w:name w:val="Table Grid"/>
    <w:basedOn w:val="TableNormal"/>
    <w:uiPriority w:val="59"/>
    <w:rsid w:val="00C2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0BDD"/>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C20BDD"/>
    <w:pPr>
      <w:spacing w:after="0" w:line="240" w:lineRule="auto"/>
    </w:pPr>
  </w:style>
  <w:style w:type="character" w:styleId="Hyperlink">
    <w:name w:val="Hyperlink"/>
    <w:basedOn w:val="DefaultParagraphFont"/>
    <w:uiPriority w:val="99"/>
    <w:unhideWhenUsed/>
    <w:rsid w:val="00C20BDD"/>
    <w:rPr>
      <w:color w:val="0563C1" w:themeColor="hyperlink"/>
      <w:u w:val="single"/>
    </w:rPr>
  </w:style>
  <w:style w:type="character" w:customStyle="1" w:styleId="UnresolvedMention">
    <w:name w:val="Unresolved Mention"/>
    <w:basedOn w:val="DefaultParagraphFont"/>
    <w:uiPriority w:val="99"/>
    <w:semiHidden/>
    <w:unhideWhenUsed/>
    <w:rsid w:val="00C20BDD"/>
    <w:rPr>
      <w:color w:val="605E5C"/>
      <w:shd w:val="clear" w:color="auto" w:fill="E1DFDD"/>
    </w:rPr>
  </w:style>
  <w:style w:type="character" w:styleId="CommentReference">
    <w:name w:val="annotation reference"/>
    <w:basedOn w:val="DefaultParagraphFont"/>
    <w:uiPriority w:val="99"/>
    <w:semiHidden/>
    <w:unhideWhenUsed/>
    <w:rsid w:val="002D50E4"/>
    <w:rPr>
      <w:sz w:val="16"/>
      <w:szCs w:val="16"/>
    </w:rPr>
  </w:style>
  <w:style w:type="paragraph" w:styleId="CommentText">
    <w:name w:val="annotation text"/>
    <w:basedOn w:val="Normal"/>
    <w:link w:val="CommentTextChar"/>
    <w:uiPriority w:val="99"/>
    <w:semiHidden/>
    <w:unhideWhenUsed/>
    <w:rsid w:val="002D50E4"/>
    <w:pPr>
      <w:spacing w:line="240" w:lineRule="auto"/>
    </w:pPr>
    <w:rPr>
      <w:sz w:val="20"/>
      <w:szCs w:val="20"/>
    </w:rPr>
  </w:style>
  <w:style w:type="character" w:customStyle="1" w:styleId="CommentTextChar">
    <w:name w:val="Comment Text Char"/>
    <w:basedOn w:val="DefaultParagraphFont"/>
    <w:link w:val="CommentText"/>
    <w:uiPriority w:val="99"/>
    <w:semiHidden/>
    <w:rsid w:val="002D50E4"/>
    <w:rPr>
      <w:sz w:val="20"/>
      <w:szCs w:val="20"/>
    </w:rPr>
  </w:style>
  <w:style w:type="paragraph" w:styleId="CommentSubject">
    <w:name w:val="annotation subject"/>
    <w:basedOn w:val="CommentText"/>
    <w:next w:val="CommentText"/>
    <w:link w:val="CommentSubjectChar"/>
    <w:uiPriority w:val="99"/>
    <w:semiHidden/>
    <w:unhideWhenUsed/>
    <w:rsid w:val="002D50E4"/>
    <w:rPr>
      <w:b/>
      <w:bCs/>
    </w:rPr>
  </w:style>
  <w:style w:type="character" w:customStyle="1" w:styleId="CommentSubjectChar">
    <w:name w:val="Comment Subject Char"/>
    <w:basedOn w:val="CommentTextChar"/>
    <w:link w:val="CommentSubject"/>
    <w:uiPriority w:val="99"/>
    <w:semiHidden/>
    <w:rsid w:val="002D50E4"/>
    <w:rPr>
      <w:b/>
      <w:bCs/>
      <w:sz w:val="20"/>
      <w:szCs w:val="20"/>
    </w:rPr>
  </w:style>
  <w:style w:type="paragraph" w:styleId="BalloonText">
    <w:name w:val="Balloon Text"/>
    <w:basedOn w:val="Normal"/>
    <w:link w:val="BalloonTextChar"/>
    <w:uiPriority w:val="99"/>
    <w:semiHidden/>
    <w:unhideWhenUsed/>
    <w:rsid w:val="002D5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0E4"/>
    <w:rPr>
      <w:rFonts w:ascii="Segoe UI" w:hAnsi="Segoe UI" w:cs="Segoe UI"/>
      <w:sz w:val="18"/>
      <w:szCs w:val="18"/>
    </w:rPr>
  </w:style>
  <w:style w:type="paragraph" w:styleId="Header">
    <w:name w:val="header"/>
    <w:basedOn w:val="Normal"/>
    <w:link w:val="HeaderChar"/>
    <w:uiPriority w:val="99"/>
    <w:unhideWhenUsed/>
    <w:rsid w:val="00BB3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96B"/>
  </w:style>
  <w:style w:type="paragraph" w:styleId="Footer">
    <w:name w:val="footer"/>
    <w:basedOn w:val="Normal"/>
    <w:link w:val="FooterChar"/>
    <w:uiPriority w:val="99"/>
    <w:unhideWhenUsed/>
    <w:rsid w:val="00BB3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eryl.mccall@hamiltonf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ry.godwin@hamiltonfl.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hnny.bullard@hamilton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BE9BD7080E149BF8D07BCB2089197" ma:contentTypeVersion="19" ma:contentTypeDescription="Create a new document." ma:contentTypeScope="" ma:versionID="8781db3222e6a992f8118aa73ed16a6d">
  <xsd:schema xmlns:xsd="http://www.w3.org/2001/XMLSchema" xmlns:xs="http://www.w3.org/2001/XMLSchema" xmlns:p="http://schemas.microsoft.com/office/2006/metadata/properties" xmlns:ns3="b3713be1-df69-4a6d-bc49-09db0ec3599b" xmlns:ns4="6a66d9f4-6475-4a16-8521-76ea76ed49cc" targetNamespace="http://schemas.microsoft.com/office/2006/metadata/properties" ma:root="true" ma:fieldsID="8122261c66a7730f0189cf77994fdee9" ns3:_="" ns4:_="">
    <xsd:import namespace="b3713be1-df69-4a6d-bc49-09db0ec3599b"/>
    <xsd:import namespace="6a66d9f4-6475-4a16-8521-76ea76ed49c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13be1-df69-4a6d-bc49-09db0ec3599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66d9f4-6475-4a16-8521-76ea76ed49c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b3713be1-df69-4a6d-bc49-09db0ec3599b" xsi:nil="true"/>
    <MigrationWizId xmlns="b3713be1-df69-4a6d-bc49-09db0ec3599b" xsi:nil="true"/>
    <MigrationWizIdDocumentLibraryPermissions xmlns="b3713be1-df69-4a6d-bc49-09db0ec3599b" xsi:nil="true"/>
    <MigrationWizIdSecurityGroups xmlns="b3713be1-df69-4a6d-bc49-09db0ec3599b" xsi:nil="true"/>
    <MigrationWizIdPermissions xmlns="b3713be1-df69-4a6d-bc49-09db0ec3599b" xsi:nil="true"/>
  </documentManagement>
</p:properties>
</file>

<file path=customXml/itemProps1.xml><?xml version="1.0" encoding="utf-8"?>
<ds:datastoreItem xmlns:ds="http://schemas.openxmlformats.org/officeDocument/2006/customXml" ds:itemID="{3310B90F-415F-43FF-8589-E43680A38B5E}">
  <ds:schemaRefs>
    <ds:schemaRef ds:uri="http://schemas.microsoft.com/sharepoint/v3/contenttype/forms"/>
  </ds:schemaRefs>
</ds:datastoreItem>
</file>

<file path=customXml/itemProps2.xml><?xml version="1.0" encoding="utf-8"?>
<ds:datastoreItem xmlns:ds="http://schemas.openxmlformats.org/officeDocument/2006/customXml" ds:itemID="{FFF1A111-9D53-47F9-8A72-CBADCC614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13be1-df69-4a6d-bc49-09db0ec3599b"/>
    <ds:schemaRef ds:uri="6a66d9f4-6475-4a16-8521-76ea76ed4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F7B9F-FAF4-459C-87CA-32B95ED7EFC0}">
  <ds:schemaRefs>
    <ds:schemaRef ds:uri="http://schemas.microsoft.com/office/2006/metadata/properties"/>
    <ds:schemaRef ds:uri="http://schemas.microsoft.com/office/infopath/2007/PartnerControls"/>
    <ds:schemaRef ds:uri="b3713be1-df69-4a6d-bc49-09db0ec3599b"/>
  </ds:schemaRefs>
</ds:datastoreItem>
</file>

<file path=docProps/app.xml><?xml version="1.0" encoding="utf-8"?>
<Properties xmlns="http://schemas.openxmlformats.org/officeDocument/2006/extended-properties" xmlns:vt="http://schemas.openxmlformats.org/officeDocument/2006/docPropsVTypes">
  <Template>Normal</Template>
  <TotalTime>5854</TotalTime>
  <Pages>8</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Hamilton County School District</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Kennedy</dc:creator>
  <cp:keywords/>
  <dc:description/>
  <cp:lastModifiedBy>Edgar Perez</cp:lastModifiedBy>
  <cp:revision>1</cp:revision>
  <cp:lastPrinted>2022-08-03T19:07:00Z</cp:lastPrinted>
  <dcterms:created xsi:type="dcterms:W3CDTF">2022-08-02T13:16:00Z</dcterms:created>
  <dcterms:modified xsi:type="dcterms:W3CDTF">2022-08-15T13:24:00Z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0x0101008A5BE9BD7080E149BF8D07BCB2089197</vt:lpwstr>
  </property>
</Properties>
</file>